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3C" w:rsidRPr="00D80B18" w:rsidRDefault="00BC0241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BC0241">
        <w:rPr>
          <w:noProof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03.75pt;margin-top:2.6pt;width:78.2pt;height:21.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" o:allowincell="f" strokeweight="1.5pt">
            <v:textbox>
              <w:txbxContent>
                <w:p w:rsidR="00F451A9" w:rsidRDefault="00F451A9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2024</w:t>
                  </w:r>
                </w:p>
              </w:txbxContent>
            </v:textbox>
          </v:shape>
        </w:pict>
      </w:r>
      <w:r w:rsidR="00C2103C" w:rsidRPr="00D80B18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C2103C" w:rsidRDefault="00F451A9">
      <w:pPr>
        <w:jc w:val="center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CINEMÁTICA</w:t>
      </w:r>
    </w:p>
    <w:p w:rsidR="00C2103C" w:rsidRPr="00D80B18" w:rsidRDefault="00C2103C">
      <w:pPr>
        <w:jc w:val="center"/>
        <w:rPr>
          <w:rFonts w:ascii="Arial" w:hAnsi="Arial" w:cs="Arial"/>
          <w:b/>
          <w:sz w:val="28"/>
          <w:szCs w:val="28"/>
          <w:lang w:val="es-MX"/>
        </w:rPr>
      </w:pPr>
    </w:p>
    <w:p w:rsidR="00C2103C" w:rsidRPr="00246517" w:rsidRDefault="00C2103C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84"/>
        <w:gridCol w:w="11"/>
        <w:gridCol w:w="533"/>
        <w:gridCol w:w="1717"/>
        <w:gridCol w:w="646"/>
        <w:gridCol w:w="391"/>
        <w:gridCol w:w="663"/>
      </w:tblGrid>
      <w:tr w:rsidR="00C2103C" w:rsidRPr="00246517">
        <w:trPr>
          <w:trHeight w:val="327"/>
        </w:trPr>
        <w:tc>
          <w:tcPr>
            <w:tcW w:w="9764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2103C" w:rsidRPr="00246517" w:rsidRDefault="00C2103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C2103C" w:rsidRPr="00246517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3C11C8" w:rsidP="00AA3807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: CINEMÁTICA</w:t>
            </w:r>
          </w:p>
        </w:tc>
      </w:tr>
      <w:tr w:rsidR="00C2103C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TERCER AÑO POLITÉCNICO  EJ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</w:tc>
      </w:tr>
      <w:tr w:rsidR="00C2103C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 w:rsidP="00CE12E3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NAVEGACIÓN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COSTERA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 I</w:t>
            </w:r>
          </w:p>
        </w:tc>
      </w:tr>
      <w:tr w:rsidR="00C2103C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FORMACIÓN PROFESIONAL NAVAL</w:t>
            </w:r>
          </w:p>
        </w:tc>
      </w:tr>
      <w:tr w:rsidR="00C2103C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NAVEGACIÓN Y METEOROLOGÍA</w:t>
            </w:r>
          </w:p>
        </w:tc>
      </w:tr>
      <w:tr w:rsidR="00C2103C" w:rsidRPr="00246517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2103C" w:rsidRPr="00D80B18" w:rsidRDefault="00C2103C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ESCUELA NAVAL “ARTURO PRAT”</w:t>
            </w:r>
          </w:p>
        </w:tc>
      </w:tr>
      <w:tr w:rsidR="00C2103C" w:rsidRPr="00246517">
        <w:trPr>
          <w:trHeight w:val="32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2103C" w:rsidRPr="00246517" w:rsidRDefault="00C2103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C2103C" w:rsidRPr="00246517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 w:rsidP="00AA380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545E3">
              <w:rPr>
                <w:rFonts w:ascii="Arial" w:hAnsi="Arial" w:cs="Arial"/>
                <w:b/>
                <w:sz w:val="20"/>
                <w:szCs w:val="20"/>
                <w:lang w:val="es-MX"/>
              </w:rPr>
              <w:t>1</w:t>
            </w:r>
            <w:r w:rsidR="00F451A9">
              <w:rPr>
                <w:rFonts w:ascii="Arial" w:hAnsi="Arial" w:cs="Arial"/>
                <w:b/>
                <w:sz w:val="20"/>
                <w:szCs w:val="20"/>
                <w:lang w:val="es-MX"/>
              </w:rPr>
              <w:t>7</w:t>
            </w:r>
          </w:p>
        </w:tc>
      </w:tr>
      <w:tr w:rsidR="00C2103C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C2103C" w:rsidRPr="00246517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2103C" w:rsidRPr="00D80B18" w:rsidRDefault="00C2103C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545E3">
              <w:rPr>
                <w:rFonts w:ascii="Arial" w:hAnsi="Arial" w:cs="Arial"/>
                <w:b/>
                <w:sz w:val="20"/>
                <w:szCs w:val="20"/>
                <w:lang w:val="es-MX"/>
              </w:rPr>
              <w:t>SEMESTRAL</w:t>
            </w:r>
          </w:p>
        </w:tc>
      </w:tr>
      <w:tr w:rsidR="00C2103C" w:rsidRPr="00246517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11"/>
            <w:tcBorders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Estudio</w:t>
            </w:r>
          </w:p>
        </w:tc>
      </w:tr>
      <w:tr w:rsidR="00C2103C" w:rsidRPr="00246517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4545E3" w:rsidRDefault="00C2103C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2103C" w:rsidRPr="004545E3" w:rsidRDefault="00C2103C" w:rsidP="007D088B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20</w:t>
            </w:r>
          </w:p>
        </w:tc>
        <w:tc>
          <w:tcPr>
            <w:tcW w:w="6545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C2103C" w:rsidRPr="00246517" w:rsidRDefault="00C2103C" w:rsidP="00AA38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46517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SEMANAS: 1</w:t>
            </w:r>
            <w:r w:rsidR="00AA3807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8</w:t>
            </w:r>
          </w:p>
        </w:tc>
      </w:tr>
      <w:tr w:rsidR="00C2103C" w:rsidRPr="00246517" w:rsidTr="004545E3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4545E3" w:rsidRDefault="00C2103C">
            <w:pPr>
              <w:ind w:right="-57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103C" w:rsidRPr="004545E3" w:rsidRDefault="00C2103C" w:rsidP="0071539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10</w:t>
            </w:r>
          </w:p>
        </w:tc>
        <w:tc>
          <w:tcPr>
            <w:tcW w:w="2584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2103C" w:rsidRPr="004545E3" w:rsidRDefault="00C2103C" w:rsidP="00CE12E3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 xml:space="preserve">TOTAL HORAS TEÓRICAS 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103C" w:rsidRPr="004545E3" w:rsidRDefault="00C2103C" w:rsidP="00715392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20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2103C" w:rsidRPr="004545E3" w:rsidRDefault="00C2103C">
            <w:pPr>
              <w:ind w:right="-125"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4545E3" w:rsidRDefault="00C2103C" w:rsidP="00CE12E3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>: 0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</w:tr>
      <w:tr w:rsidR="00C2103C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4545E3" w:rsidRDefault="00C2103C">
            <w:pPr>
              <w:ind w:right="-142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103C" w:rsidRPr="004545E3" w:rsidRDefault="00C2103C" w:rsidP="0071539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04</w:t>
            </w:r>
          </w:p>
        </w:tc>
        <w:tc>
          <w:tcPr>
            <w:tcW w:w="259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C2103C" w:rsidRPr="004545E3" w:rsidRDefault="00C2103C" w:rsidP="00CE12E3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:rsidR="00C2103C" w:rsidRPr="004545E3" w:rsidRDefault="00C2103C" w:rsidP="00715392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14</w:t>
            </w:r>
          </w:p>
        </w:tc>
        <w:tc>
          <w:tcPr>
            <w:tcW w:w="275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2103C" w:rsidRPr="004545E3" w:rsidRDefault="00C2103C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4545E3" w:rsidRDefault="00C2103C" w:rsidP="00CE12E3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>: 01</w:t>
            </w:r>
          </w:p>
        </w:tc>
      </w:tr>
      <w:tr w:rsidR="00C2103C" w:rsidRPr="00246517" w:rsidTr="00250B10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2103C" w:rsidRPr="004545E3" w:rsidRDefault="00C2103C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2103C" w:rsidRPr="004545E3" w:rsidRDefault="00C2103C" w:rsidP="00CE12E3">
            <w:pPr>
              <w:ind w:right="-125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34</w:t>
            </w:r>
          </w:p>
        </w:tc>
        <w:tc>
          <w:tcPr>
            <w:tcW w:w="2595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2103C" w:rsidRPr="004545E3" w:rsidRDefault="00C2103C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 xml:space="preserve">TOTAL HORAS ASIGNATURA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2103C" w:rsidRPr="004545E3" w:rsidRDefault="00C2103C" w:rsidP="00CE12E3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34</w:t>
            </w:r>
          </w:p>
        </w:tc>
        <w:tc>
          <w:tcPr>
            <w:tcW w:w="2754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2103C" w:rsidRPr="004545E3" w:rsidRDefault="00C2103C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2103C" w:rsidRPr="004545E3" w:rsidRDefault="00C2103C" w:rsidP="00CE12E3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4545E3">
              <w:rPr>
                <w:rFonts w:ascii="Arial" w:hAnsi="Arial" w:cs="Arial"/>
                <w:sz w:val="16"/>
                <w:szCs w:val="16"/>
                <w:lang w:val="es-MX"/>
              </w:rPr>
              <w:t>: 0</w:t>
            </w:r>
            <w:r w:rsidR="00F451A9">
              <w:rPr>
                <w:rFonts w:ascii="Arial" w:hAnsi="Arial" w:cs="Arial"/>
                <w:sz w:val="16"/>
                <w:szCs w:val="16"/>
                <w:lang w:val="es-MX"/>
              </w:rPr>
              <w:t>2</w:t>
            </w:r>
          </w:p>
        </w:tc>
      </w:tr>
      <w:tr w:rsidR="00C2103C" w:rsidRPr="00246517">
        <w:trPr>
          <w:trHeight w:val="34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2103C" w:rsidRPr="00246517" w:rsidRDefault="00C2103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2103C" w:rsidRPr="00246517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7"/>
            <w:tcBorders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 :</w:t>
            </w:r>
          </w:p>
        </w:tc>
      </w:tr>
      <w:tr w:rsidR="00C2103C" w:rsidRPr="00246517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02</w:t>
            </w:r>
            <w:bookmarkStart w:id="0" w:name="_GoBack"/>
            <w:bookmarkEnd w:id="0"/>
          </w:p>
        </w:tc>
      </w:tr>
      <w:tr w:rsidR="00C2103C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01</w:t>
            </w:r>
          </w:p>
        </w:tc>
      </w:tr>
      <w:tr w:rsidR="00C2103C" w:rsidRPr="00246517" w:rsidTr="005945BA">
        <w:trPr>
          <w:trHeight w:val="457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 w:rsidP="0069584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03</w:t>
            </w:r>
          </w:p>
        </w:tc>
      </w:tr>
      <w:tr w:rsidR="00C2103C" w:rsidRPr="00246517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C2103C" w:rsidRPr="00246517">
        <w:trPr>
          <w:trHeight w:val="338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2103C" w:rsidRPr="00246517" w:rsidRDefault="00C2103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C2103C" w:rsidRPr="00246517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8"/>
            <w:tcBorders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C2103C" w:rsidRPr="00246517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6"/>
            <w:tcBorders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C2103C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C2103C" w:rsidRPr="00246517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C2103C" w:rsidRPr="00D80B18" w:rsidRDefault="00C2103C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C2103C" w:rsidRPr="00246517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C2103C" w:rsidRPr="00246517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2103C" w:rsidRPr="00D80B18" w:rsidRDefault="00C2103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2103C" w:rsidRPr="00D80B18" w:rsidRDefault="00C2103C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C2103C" w:rsidRPr="00246517">
        <w:trPr>
          <w:trHeight w:val="342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2103C" w:rsidRPr="00246517" w:rsidRDefault="00C2103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46517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C2103C" w:rsidRPr="00246517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 w:rsidP="00CE12E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018DF"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 PC SR. </w:t>
            </w:r>
            <w:r w:rsidR="00F451A9">
              <w:rPr>
                <w:rFonts w:ascii="Arial" w:hAnsi="Arial" w:cs="Arial"/>
                <w:sz w:val="20"/>
                <w:szCs w:val="20"/>
                <w:lang w:val="es-MX"/>
              </w:rPr>
              <w:t>ENRIQUE COLOMA  A.</w:t>
            </w:r>
          </w:p>
        </w:tc>
      </w:tr>
      <w:tr w:rsidR="00C2103C" w:rsidRPr="00B35C8D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BR"/>
              </w:rPr>
              <w:t xml:space="preserve">PC SR. </w:t>
            </w:r>
            <w:r w:rsidR="00F451A9">
              <w:rPr>
                <w:rFonts w:ascii="Arial" w:hAnsi="Arial" w:cs="Arial"/>
                <w:sz w:val="20"/>
                <w:szCs w:val="20"/>
                <w:lang w:val="es-MX"/>
              </w:rPr>
              <w:t>ENRIQUE COLOMA  A.</w:t>
            </w:r>
          </w:p>
        </w:tc>
      </w:tr>
      <w:tr w:rsidR="00C2103C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2103C" w:rsidRPr="00D80B18" w:rsidRDefault="00C2103C" w:rsidP="00CE12E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PC SR. </w:t>
            </w:r>
            <w:r w:rsidR="00F451A9">
              <w:rPr>
                <w:rFonts w:ascii="Arial" w:hAnsi="Arial" w:cs="Arial"/>
                <w:sz w:val="20"/>
                <w:szCs w:val="20"/>
                <w:lang w:val="es-MX"/>
              </w:rPr>
              <w:t>JUAN SIELFELD G.</w:t>
            </w:r>
          </w:p>
        </w:tc>
      </w:tr>
      <w:tr w:rsidR="00C2103C" w:rsidRPr="00246517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C2103C" w:rsidRPr="00D80B18" w:rsidRDefault="00C2103C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10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2103C" w:rsidRPr="00D80B18" w:rsidRDefault="00C2103C" w:rsidP="00CE12E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CE12E3">
              <w:rPr>
                <w:rFonts w:ascii="Arial" w:hAnsi="Arial" w:cs="Arial"/>
                <w:sz w:val="20"/>
                <w:szCs w:val="20"/>
              </w:rPr>
              <w:t>Diciembre</w:t>
            </w:r>
            <w:r>
              <w:rPr>
                <w:rFonts w:ascii="Arial" w:hAnsi="Arial" w:cs="Arial"/>
                <w:sz w:val="20"/>
                <w:szCs w:val="20"/>
              </w:rPr>
              <w:t xml:space="preserve"> / 20</w:t>
            </w:r>
            <w:r w:rsidR="00F451A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C41E08" w:rsidRPr="00246517" w:rsidTr="00313260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C41E08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41E08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41E08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41E08" w:rsidRPr="00246517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41E08" w:rsidRPr="00246517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41E08" w:rsidRPr="00246517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C41E08" w:rsidRPr="00B54272" w:rsidRDefault="00F451A9" w:rsidP="00F451A9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    GONZALO TAPPEN DE LA CARRERA</w:t>
            </w:r>
          </w:p>
          <w:p w:rsidR="00C41E08" w:rsidRPr="00B54272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41E08" w:rsidRPr="00B54272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C41E08" w:rsidRPr="00B54272" w:rsidRDefault="00F451A9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GUTIERREZ</w:t>
            </w:r>
          </w:p>
          <w:p w:rsidR="00C41E08" w:rsidRPr="00B54272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ntraalmirante</w:t>
            </w:r>
          </w:p>
          <w:p w:rsidR="00C41E08" w:rsidRPr="00246517" w:rsidRDefault="00C41E08" w:rsidP="00E806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54272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C2103C" w:rsidRPr="00246517" w:rsidRDefault="00C2103C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INTRODUCCIÓN.</w:t>
      </w:r>
    </w:p>
    <w:p w:rsidR="00C2103C" w:rsidRPr="00246517" w:rsidRDefault="00C2103C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Default="00C2103C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Nombr</w:t>
      </w:r>
      <w:r>
        <w:rPr>
          <w:rFonts w:ascii="Arial" w:hAnsi="Arial" w:cs="Arial"/>
          <w:b/>
          <w:sz w:val="24"/>
          <w:szCs w:val="24"/>
          <w:lang w:val="es-MX"/>
        </w:rPr>
        <w:t>e de la asignatura: NAVEGACIÓ</w:t>
      </w:r>
      <w:r w:rsidRPr="00246517">
        <w:rPr>
          <w:rFonts w:ascii="Arial" w:hAnsi="Arial" w:cs="Arial"/>
          <w:b/>
          <w:sz w:val="24"/>
          <w:szCs w:val="24"/>
          <w:lang w:val="es-MX"/>
        </w:rPr>
        <w:t>N</w:t>
      </w:r>
      <w:r>
        <w:rPr>
          <w:rFonts w:ascii="Arial" w:hAnsi="Arial" w:cs="Arial"/>
          <w:b/>
          <w:sz w:val="24"/>
          <w:szCs w:val="24"/>
          <w:lang w:val="es-MX"/>
        </w:rPr>
        <w:t xml:space="preserve"> COSTERA II</w:t>
      </w:r>
    </w:p>
    <w:p w:rsidR="00C2103C" w:rsidRPr="00246517" w:rsidRDefault="00C2103C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C2103C" w:rsidRDefault="00C2103C" w:rsidP="00674B45">
      <w:pPr>
        <w:pStyle w:val="Sangra2detindependiente"/>
        <w:ind w:left="1134" w:firstLine="282"/>
        <w:rPr>
          <w:rFonts w:cs="Arial"/>
          <w:szCs w:val="24"/>
        </w:rPr>
      </w:pPr>
    </w:p>
    <w:p w:rsidR="00C2103C" w:rsidRDefault="00C2103C" w:rsidP="00D46769">
      <w:pPr>
        <w:pStyle w:val="Sangra2detindependiente"/>
        <w:ind w:left="1173" w:firstLine="282"/>
        <w:rPr>
          <w:rFonts w:cs="Arial"/>
          <w:szCs w:val="24"/>
        </w:rPr>
      </w:pPr>
      <w:r w:rsidRPr="00BC7419">
        <w:rPr>
          <w:rFonts w:cs="Arial"/>
          <w:szCs w:val="24"/>
        </w:rPr>
        <w:t>La asignatura busca satisfacer lo establecido en el Perfil Profesional del Oficial Ejecutivo en lo relativo a su desempeño como oficial de guardia en la mar, debiendo contribuir a alcanzar las competencias para tener la capacidad para dirigir una navegación en cercanías de costa y alta mar</w:t>
      </w:r>
      <w:r>
        <w:rPr>
          <w:rFonts w:cs="Arial"/>
          <w:szCs w:val="24"/>
        </w:rPr>
        <w:t xml:space="preserve"> y c</w:t>
      </w:r>
      <w:r w:rsidRPr="007D15C5">
        <w:rPr>
          <w:rFonts w:cs="Arial"/>
          <w:szCs w:val="24"/>
        </w:rPr>
        <w:t>apacidad para efectuar maniobras en la mar</w:t>
      </w:r>
      <w:r w:rsidRPr="00BC7419">
        <w:rPr>
          <w:rFonts w:cs="Arial"/>
          <w:szCs w:val="24"/>
        </w:rPr>
        <w:t>.</w:t>
      </w:r>
    </w:p>
    <w:p w:rsidR="00C2103C" w:rsidRDefault="00C2103C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103C" w:rsidRPr="004D6CE2" w:rsidRDefault="00C2103C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Los períodos prácticos profesionales se contemplan en los embarcos a comienzo del segundo semestre y durante el verano. Eventualmente habrá embarcos de oportunidad.</w:t>
      </w:r>
    </w:p>
    <w:p w:rsidR="00C2103C" w:rsidRDefault="00C2103C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103C" w:rsidRDefault="00C2103C" w:rsidP="00D46769">
      <w:pPr>
        <w:ind w:left="1173" w:firstLine="243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Paralelamente el cadete participará en el Taller de Mando y Liderazgocomo radarista y situación carta, junto a los cadetes de segundo y cuarto año. Esta materia se encuentra en la asignatura de Formación Naval II.</w:t>
      </w:r>
    </w:p>
    <w:p w:rsidR="00C2103C" w:rsidRPr="00BC7419" w:rsidRDefault="00C2103C" w:rsidP="00BC7419">
      <w:pPr>
        <w:pStyle w:val="Sangra2detindependiente"/>
        <w:ind w:left="1134" w:firstLine="282"/>
        <w:rPr>
          <w:rFonts w:cs="Arial"/>
          <w:szCs w:val="24"/>
        </w:rPr>
      </w:pPr>
    </w:p>
    <w:p w:rsidR="00C2103C" w:rsidRPr="00246517" w:rsidRDefault="00C2103C" w:rsidP="00187C36">
      <w:pPr>
        <w:ind w:left="1134" w:firstLine="282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En lo que respecta a los conocimientos previos, el cadete debe haber aprobado  la asignatura de Navegación</w:t>
      </w:r>
      <w:r>
        <w:rPr>
          <w:rFonts w:ascii="Arial" w:hAnsi="Arial" w:cs="Arial"/>
          <w:sz w:val="24"/>
          <w:szCs w:val="24"/>
          <w:lang w:val="es-ES_tradnl"/>
        </w:rPr>
        <w:t xml:space="preserve"> 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</w:t>
      </w:r>
      <w:r>
        <w:rPr>
          <w:rFonts w:ascii="Arial" w:hAnsi="Arial" w:cs="Arial"/>
          <w:sz w:val="24"/>
          <w:szCs w:val="24"/>
          <w:lang w:val="es-ES_tradnl"/>
        </w:rPr>
        <w:t>,</w:t>
      </w:r>
      <w:r w:rsidRPr="00246517">
        <w:rPr>
          <w:rFonts w:ascii="Arial" w:hAnsi="Arial" w:cs="Arial"/>
          <w:sz w:val="24"/>
          <w:szCs w:val="24"/>
          <w:lang w:val="es-ES_tradnl"/>
        </w:rPr>
        <w:t>Navegación</w:t>
      </w:r>
      <w:r>
        <w:rPr>
          <w:rFonts w:ascii="Arial" w:hAnsi="Arial" w:cs="Arial"/>
          <w:sz w:val="24"/>
          <w:szCs w:val="24"/>
          <w:lang w:val="es-ES_tradnl"/>
        </w:rPr>
        <w:t xml:space="preserve"> CosteraI</w:t>
      </w:r>
      <w:r w:rsidRPr="00246517">
        <w:rPr>
          <w:rFonts w:ascii="Arial" w:hAnsi="Arial" w:cs="Arial"/>
          <w:sz w:val="24"/>
          <w:szCs w:val="24"/>
          <w:lang w:val="es-ES_tradnl"/>
        </w:rPr>
        <w:t>I</w:t>
      </w:r>
      <w:r>
        <w:rPr>
          <w:rFonts w:ascii="Arial" w:hAnsi="Arial" w:cs="Arial"/>
          <w:sz w:val="24"/>
          <w:szCs w:val="24"/>
          <w:lang w:val="es-ES_tradnl"/>
        </w:rPr>
        <w:t xml:space="preserve"> y </w:t>
      </w:r>
      <w:r w:rsidRPr="0069584A">
        <w:rPr>
          <w:rFonts w:ascii="Arial" w:hAnsi="Arial" w:cs="Arial"/>
          <w:sz w:val="24"/>
          <w:szCs w:val="24"/>
          <w:lang w:val="es-ES_tradnl"/>
        </w:rPr>
        <w:t xml:space="preserve"> Meteorología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, las cuales  proporcionan la base conceptual para comprender Navegación </w:t>
      </w:r>
      <w:r>
        <w:rPr>
          <w:rFonts w:ascii="Arial" w:hAnsi="Arial" w:cs="Arial"/>
          <w:sz w:val="24"/>
          <w:szCs w:val="24"/>
          <w:lang w:val="es-ES_tradnl"/>
        </w:rPr>
        <w:t>Costera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 II</w:t>
      </w:r>
      <w:r>
        <w:rPr>
          <w:rFonts w:ascii="Arial" w:hAnsi="Arial" w:cs="Arial"/>
          <w:sz w:val="24"/>
          <w:szCs w:val="24"/>
          <w:lang w:val="es-ES_tradnl"/>
        </w:rPr>
        <w:t>I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:rsidR="00C2103C" w:rsidRDefault="00C2103C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C2103C" w:rsidRPr="00250B10" w:rsidRDefault="00C2103C" w:rsidP="00674B45">
      <w:pPr>
        <w:pStyle w:val="Sangra2detindependiente"/>
        <w:ind w:left="1134" w:firstLine="282"/>
        <w:rPr>
          <w:rFonts w:cs="Arial"/>
          <w:szCs w:val="24"/>
          <w:lang w:val="es-ES_tradnl"/>
        </w:rPr>
      </w:pPr>
    </w:p>
    <w:p w:rsidR="00C2103C" w:rsidRPr="00246517" w:rsidRDefault="00C2103C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Ubicación de la asignatura en el contexto de la malla curricular.</w:t>
      </w:r>
    </w:p>
    <w:p w:rsidR="00C2103C" w:rsidRDefault="00C2103C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Default="00C2103C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BC0241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C0241">
        <w:rPr>
          <w:noProof/>
          <w:lang w:val="es-CL" w:eastAsia="es-CL"/>
        </w:rPr>
        <w:pict>
          <v:rect id="Rectangle 10" o:spid="_x0000_s1027" style="position:absolute;left:0;text-align:left;margin-left:262.65pt;margin-top:8.05pt;width:80.75pt;height:5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">
            <v:shadow on="t" opacity=".5" offset="6pt,-6pt"/>
            <v:textbox>
              <w:txbxContent>
                <w:p w:rsidR="00F451A9" w:rsidRPr="009018DF" w:rsidRDefault="00F451A9" w:rsidP="0071563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CINEMÁTICA</w:t>
                  </w:r>
                </w:p>
                <w:p w:rsidR="00F451A9" w:rsidRPr="009018DF" w:rsidRDefault="00F451A9" w:rsidP="00715634">
                  <w:pP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F451A9" w:rsidRPr="009018DF" w:rsidRDefault="00F451A9" w:rsidP="00715634">
                  <w:pPr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F451A9" w:rsidRPr="009018DF" w:rsidRDefault="00F451A9" w:rsidP="00715634">
                  <w:pP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02                     34</w:t>
                  </w:r>
                </w:p>
              </w:txbxContent>
            </v:textbox>
          </v:rect>
        </w:pict>
      </w:r>
      <w:r w:rsidRPr="00BC0241">
        <w:rPr>
          <w:noProof/>
          <w:lang w:val="es-CL" w:eastAsia="es-CL"/>
        </w:rPr>
        <w:pict>
          <v:rect id="Rectangle 11" o:spid="_x0000_s1028" style="position:absolute;left:0;text-align:left;margin-left:136.85pt;margin-top:6.35pt;width:95.2pt;height:48.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">
            <v:textbox>
              <w:txbxContent>
                <w:p w:rsidR="00F451A9" w:rsidRDefault="00F451A9" w:rsidP="0071563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NAVEGACIÓ</w:t>
                  </w:r>
                  <w:r w:rsidRPr="00B03FDC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 COSTERA I</w:t>
                  </w:r>
                </w:p>
                <w:p w:rsidR="00F451A9" w:rsidRDefault="00F451A9" w:rsidP="0071563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F451A9" w:rsidRPr="00250B10" w:rsidRDefault="00F451A9" w:rsidP="00715634">
                  <w:pPr>
                    <w:rPr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Pr="00B03FDC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/04          136</w:t>
                  </w:r>
                </w:p>
              </w:txbxContent>
            </v:textbox>
          </v:rect>
        </w:pict>
      </w:r>
    </w:p>
    <w:p w:rsidR="00C2103C" w:rsidRPr="00246517" w:rsidRDefault="00C2103C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BC0241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C0241">
        <w:rPr>
          <w:noProof/>
          <w:lang w:val="es-CL" w:eastAsia="es-CL"/>
        </w:rPr>
        <w:pict>
          <v:line id="Line 12" o:spid="_x0000_s1029" style="position:absolute;left:0;text-align:left;flip:y;z-index:251660800;visibility:visible" from="231.2pt,6.8pt" to="262.6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">
            <v:stroke endarrow="block"/>
          </v:line>
        </w:pict>
      </w:r>
    </w:p>
    <w:p w:rsidR="00C2103C" w:rsidRPr="00246517" w:rsidRDefault="00C2103C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Default="00C2103C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07817" w:rsidRPr="00246517" w:rsidRDefault="00C07817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71563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>
      <w:pPr>
        <w:numPr>
          <w:ilvl w:val="2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Objetivos generales de la asignatura.</w:t>
      </w:r>
    </w:p>
    <w:p w:rsidR="00C2103C" w:rsidRPr="00470F6E" w:rsidRDefault="00C2103C" w:rsidP="00470F6E">
      <w:pPr>
        <w:autoSpaceDE w:val="0"/>
        <w:autoSpaceDN w:val="0"/>
        <w:adjustRightInd w:val="0"/>
        <w:rPr>
          <w:rFonts w:cs="Arial"/>
          <w:b/>
          <w:szCs w:val="24"/>
          <w:lang w:val="es-MX"/>
        </w:rPr>
      </w:pPr>
    </w:p>
    <w:p w:rsidR="00C2103C" w:rsidRPr="00D46769" w:rsidRDefault="00C2103C" w:rsidP="00D46769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470F6E">
        <w:rPr>
          <w:rFonts w:ascii="Arial" w:hAnsi="Arial" w:cs="Arial"/>
          <w:sz w:val="24"/>
          <w:szCs w:val="24"/>
          <w:lang w:val="es-ES_tradnl"/>
        </w:rPr>
        <w:t xml:space="preserve">Los objetivos generales de la asignatura se definen en el Perfil Profesional del Oficial Ejecutivo e Ingenieros Navales como </w:t>
      </w:r>
      <w:r w:rsidRPr="00D46769">
        <w:rPr>
          <w:rFonts w:ascii="Arial" w:hAnsi="Arial" w:cs="Arial"/>
          <w:sz w:val="24"/>
          <w:szCs w:val="24"/>
          <w:lang w:val="es-ES_tradnl"/>
        </w:rPr>
        <w:t>subcompetencias.</w:t>
      </w:r>
    </w:p>
    <w:p w:rsidR="00C2103C" w:rsidRDefault="00C2103C" w:rsidP="00B5335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C41E08">
      <w:pPr>
        <w:ind w:left="1173" w:firstLine="510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 xml:space="preserve">La asignatura además desarrollará las siguientes capacidades con sus correspondientes destrezas: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Orientación Espacio - Temporal </w:t>
      </w:r>
      <w:r w:rsidRPr="00246517">
        <w:rPr>
          <w:rFonts w:ascii="Arial" w:hAnsi="Arial" w:cs="Arial"/>
          <w:sz w:val="24"/>
          <w:szCs w:val="24"/>
          <w:lang w:val="es-MX"/>
        </w:rPr>
        <w:t>(medir, calcular, usar sistema d</w:t>
      </w:r>
      <w:r>
        <w:rPr>
          <w:rFonts w:ascii="Arial" w:hAnsi="Arial" w:cs="Arial"/>
          <w:sz w:val="24"/>
          <w:szCs w:val="24"/>
          <w:lang w:val="es-MX"/>
        </w:rPr>
        <w:t>e referencia, situar, elaborar y ejecutar</w:t>
      </w:r>
      <w:r w:rsidRPr="00246517">
        <w:rPr>
          <w:rFonts w:ascii="Arial" w:hAnsi="Arial" w:cs="Arial"/>
          <w:sz w:val="24"/>
          <w:szCs w:val="24"/>
          <w:lang w:val="es-MX"/>
        </w:rPr>
        <w:t>)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, Resolver Problemas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(identificar variables, recopilar sistemáticamente información precisa, interpretar),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Razonamiento Lógico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inferir, exponer,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resolver, interpretar y relacionar),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Análisis </w:t>
      </w:r>
      <w:r w:rsidRPr="00246517">
        <w:rPr>
          <w:rFonts w:ascii="Arial" w:hAnsi="Arial" w:cs="Arial"/>
          <w:sz w:val="24"/>
          <w:szCs w:val="24"/>
          <w:lang w:val="es-MX"/>
        </w:rPr>
        <w:t>(</w:t>
      </w:r>
      <w:r>
        <w:rPr>
          <w:rFonts w:ascii="Arial" w:hAnsi="Arial" w:cs="Arial"/>
          <w:sz w:val="24"/>
          <w:szCs w:val="24"/>
          <w:lang w:val="es-MX"/>
        </w:rPr>
        <w:t xml:space="preserve">identificar, comparar, coordinar información, evaluar, interpretar, transferir, hacer analogías y </w:t>
      </w:r>
      <w:r w:rsidRPr="00246517">
        <w:rPr>
          <w:rFonts w:ascii="Arial" w:hAnsi="Arial" w:cs="Arial"/>
          <w:sz w:val="24"/>
          <w:szCs w:val="24"/>
          <w:lang w:val="es-MX"/>
        </w:rPr>
        <w:t>determinar las relaciones)</w:t>
      </w:r>
      <w:r>
        <w:rPr>
          <w:rFonts w:ascii="Arial" w:hAnsi="Arial" w:cs="Arial"/>
          <w:sz w:val="24"/>
          <w:szCs w:val="24"/>
          <w:lang w:val="es-MX"/>
        </w:rPr>
        <w:t>.</w:t>
      </w:r>
    </w:p>
    <w:p w:rsidR="00C2103C" w:rsidRPr="00246517" w:rsidRDefault="00C2103C" w:rsidP="003E6F12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2103C" w:rsidRPr="00246517" w:rsidRDefault="00C2103C" w:rsidP="00500F95">
      <w:pPr>
        <w:ind w:left="1134" w:firstLine="566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En el contexto axiológico, los esfuerzos estarán centrados en procurar  que cadete internalice los siguientes valores y actitudes: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Disciplina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(evidenciar rigurosidad en el cumplimiento de deberes y tareas, ser autoexigente y autónomo, manifestar perseverancia en el logro de objetivos),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Responsabilidad 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(participar con interés en las actividades propuestas, asumir deberes colectivos, cumplir los deberes y compromisos oportunamente) y </w:t>
      </w: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Respeto </w:t>
      </w:r>
      <w:r w:rsidRPr="00246517">
        <w:rPr>
          <w:rFonts w:ascii="Arial" w:hAnsi="Arial" w:cs="Arial"/>
          <w:sz w:val="24"/>
          <w:szCs w:val="24"/>
          <w:lang w:val="es-MX"/>
        </w:rPr>
        <w:t>(considerar los beneficios y fortalezas de los puntos de vista ajenos, aplicación juiciosa del pensamiento crítico).</w:t>
      </w:r>
    </w:p>
    <w:p w:rsidR="00C2103C" w:rsidRPr="003C11C8" w:rsidRDefault="00C2103C" w:rsidP="003C11C8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C11C8">
        <w:rPr>
          <w:rFonts w:ascii="Arial" w:hAnsi="Arial" w:cs="Arial"/>
          <w:sz w:val="24"/>
          <w:szCs w:val="24"/>
          <w:lang w:val="es-MX"/>
        </w:rPr>
        <w:br w:type="page"/>
      </w:r>
      <w:r w:rsidRPr="003C11C8">
        <w:rPr>
          <w:rFonts w:ascii="Arial" w:hAnsi="Arial" w:cs="Arial"/>
          <w:b/>
          <w:sz w:val="24"/>
          <w:szCs w:val="24"/>
          <w:lang w:val="es-MX"/>
        </w:rPr>
        <w:t>DESARROLLO DE LAS UNIDADES TEMÁTICAS.</w:t>
      </w:r>
    </w:p>
    <w:p w:rsidR="00C2103C" w:rsidRDefault="00C2103C" w:rsidP="008C53D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C11C8" w:rsidRDefault="003C11C8" w:rsidP="008C53D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C11C8" w:rsidRPr="00246517" w:rsidRDefault="003C11C8" w:rsidP="008C53D2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B13154">
      <w:pPr>
        <w:numPr>
          <w:ilvl w:val="1"/>
          <w:numId w:val="1"/>
        </w:numPr>
        <w:tabs>
          <w:tab w:val="left" w:pos="578"/>
        </w:tabs>
        <w:ind w:left="1701" w:hanging="113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CINEMÁTICA</w:t>
      </w:r>
      <w:r>
        <w:rPr>
          <w:rFonts w:ascii="Arial" w:hAnsi="Arial" w:cs="Arial"/>
          <w:b/>
          <w:sz w:val="24"/>
          <w:szCs w:val="24"/>
        </w:rPr>
        <w:t xml:space="preserve"> NAVAL</w:t>
      </w:r>
      <w:r w:rsidRPr="00246517">
        <w:rPr>
          <w:rFonts w:ascii="Arial" w:hAnsi="Arial" w:cs="Arial"/>
          <w:b/>
          <w:sz w:val="24"/>
          <w:szCs w:val="24"/>
        </w:rPr>
        <w:t>.</w:t>
      </w:r>
      <w:r w:rsidR="00AA0FEE">
        <w:rPr>
          <w:rFonts w:ascii="Arial" w:hAnsi="Arial" w:cs="Arial"/>
          <w:b/>
          <w:sz w:val="24"/>
          <w:szCs w:val="24"/>
        </w:rPr>
        <w:t xml:space="preserve"> : VIENTOS</w:t>
      </w:r>
    </w:p>
    <w:p w:rsidR="00C2103C" w:rsidRPr="00246517" w:rsidRDefault="00C2103C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Default="00C2103C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3C11C8" w:rsidRPr="00246517" w:rsidRDefault="003C11C8" w:rsidP="003C11C8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Pr="00246517" w:rsidRDefault="00C2103C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C2103C" w:rsidRPr="00246517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7C5A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C2103C" w:rsidRPr="00246517">
        <w:trPr>
          <w:trHeight w:val="416"/>
          <w:jc w:val="center"/>
        </w:trPr>
        <w:tc>
          <w:tcPr>
            <w:tcW w:w="1860" w:type="dxa"/>
            <w:vAlign w:val="center"/>
          </w:tcPr>
          <w:p w:rsidR="00C2103C" w:rsidRPr="00246517" w:rsidRDefault="00AA0FEE" w:rsidP="00E806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3133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CE12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A0FE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C2103C" w:rsidRPr="00246517" w:rsidRDefault="00E8066E" w:rsidP="00777A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A0FE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C2103C" w:rsidRDefault="00C2103C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C11C8" w:rsidRPr="00246517" w:rsidRDefault="003C11C8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Pr="00246517" w:rsidRDefault="00C2103C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246517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C2103C" w:rsidRPr="00246517" w:rsidRDefault="00C2103C" w:rsidP="00212301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Pr="00246517" w:rsidRDefault="00C2103C" w:rsidP="00D81383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Objetivos referidos a </w:t>
      </w:r>
      <w:smartTag w:uri="urn:schemas-microsoft-com:office:smarttags" w:element="PersonName">
        <w:smartTagPr>
          <w:attr w:name="ProductID" w:val="la  Orientaci￳n Espacio"/>
        </w:smartTagPr>
        <w:r w:rsidRPr="00246517">
          <w:rPr>
            <w:rFonts w:ascii="Arial" w:hAnsi="Arial" w:cs="Arial"/>
            <w:b/>
            <w:sz w:val="24"/>
            <w:szCs w:val="24"/>
            <w:lang w:val="es-MX"/>
          </w:rPr>
          <w:t>la  Orientación Espacio</w:t>
        </w:r>
      </w:smartTag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 – Temporal.  </w:t>
      </w:r>
    </w:p>
    <w:p w:rsidR="00C2103C" w:rsidRPr="00246517" w:rsidRDefault="00C2103C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D81383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Medir y calcular </w:t>
      </w:r>
      <w:r w:rsidRPr="00246517">
        <w:rPr>
          <w:rFonts w:ascii="Arial" w:hAnsi="Arial" w:cs="Arial"/>
          <w:sz w:val="24"/>
          <w:szCs w:val="24"/>
          <w:lang w:val="es-MX"/>
        </w:rPr>
        <w:t>el movimiento relativo y verdadero de un contacto, empleando la información obtenida de un radar y de una alidada.</w:t>
      </w:r>
    </w:p>
    <w:p w:rsidR="00C2103C" w:rsidRPr="00246517" w:rsidRDefault="00C2103C" w:rsidP="00D81383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Calcular </w:t>
      </w:r>
      <w:r w:rsidRPr="00246517">
        <w:rPr>
          <w:rFonts w:ascii="Arial" w:hAnsi="Arial" w:cs="Arial"/>
          <w:sz w:val="24"/>
          <w:szCs w:val="24"/>
          <w:lang w:val="es-MX"/>
        </w:rPr>
        <w:t>las distintas formar de expresar el viento.</w:t>
      </w:r>
    </w:p>
    <w:p w:rsidR="00C2103C" w:rsidRPr="00246517" w:rsidRDefault="00C2103C" w:rsidP="0021230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D81383">
      <w:pPr>
        <w:numPr>
          <w:ilvl w:val="3"/>
          <w:numId w:val="45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Objetivos referidos a Resolver Problemas.</w:t>
      </w:r>
    </w:p>
    <w:p w:rsidR="00C2103C" w:rsidRPr="00246517" w:rsidRDefault="00C2103C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Identificar variables y recopilar información </w:t>
      </w:r>
      <w:r w:rsidRPr="00246517">
        <w:rPr>
          <w:rFonts w:ascii="Arial" w:hAnsi="Arial" w:cs="Arial"/>
          <w:sz w:val="24"/>
          <w:szCs w:val="24"/>
          <w:lang w:val="es-MX"/>
        </w:rPr>
        <w:t>para resolver de problemas de cinemática.</w:t>
      </w:r>
    </w:p>
    <w:p w:rsidR="00C2103C" w:rsidRPr="00246517" w:rsidRDefault="00C2103C" w:rsidP="00221CB8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Interpretar </w:t>
      </w:r>
      <w:r w:rsidRPr="00246517">
        <w:rPr>
          <w:rFonts w:ascii="Arial" w:hAnsi="Arial" w:cs="Arial"/>
          <w:sz w:val="24"/>
          <w:szCs w:val="24"/>
          <w:lang w:val="es-MX"/>
        </w:rPr>
        <w:t>la información obtenida y calculada para una mejor resolución del Oficial de Guardia.</w:t>
      </w:r>
    </w:p>
    <w:p w:rsidR="00C2103C" w:rsidRPr="00246517" w:rsidRDefault="00C2103C" w:rsidP="00F13D01">
      <w:pPr>
        <w:pStyle w:val="Sangra2detindependiente"/>
        <w:tabs>
          <w:tab w:val="left" w:pos="561"/>
        </w:tabs>
        <w:ind w:left="1701" w:firstLine="0"/>
        <w:rPr>
          <w:rFonts w:cs="Arial"/>
          <w:b/>
          <w:szCs w:val="24"/>
        </w:rPr>
      </w:pPr>
    </w:p>
    <w:p w:rsidR="00C2103C" w:rsidRPr="00246517" w:rsidRDefault="00C2103C" w:rsidP="00221CB8">
      <w:pPr>
        <w:numPr>
          <w:ilvl w:val="1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C2103C" w:rsidRPr="00246517" w:rsidRDefault="00C2103C" w:rsidP="0021230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2103C" w:rsidRPr="00D80B18" w:rsidRDefault="00C2103C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D80B18">
        <w:rPr>
          <w:rFonts w:ascii="Arial" w:hAnsi="Arial" w:cs="Arial"/>
          <w:b/>
          <w:sz w:val="24"/>
          <w:szCs w:val="24"/>
          <w:lang w:val="pt-PT"/>
        </w:rPr>
        <w:t>Vientos. (Pub. SHOA 3020 Cap. N° 12 )</w:t>
      </w:r>
    </w:p>
    <w:p w:rsidR="00C2103C" w:rsidRPr="00D80B18" w:rsidRDefault="00C2103C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:rsidR="00C2103C" w:rsidRPr="00246517" w:rsidRDefault="00C2103C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C2103C" w:rsidRPr="00246517" w:rsidRDefault="00C2103C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C2103C" w:rsidRPr="00B13154" w:rsidRDefault="00C2103C" w:rsidP="00221CB8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P</w:t>
      </w:r>
      <w:r w:rsidRPr="00246517">
        <w:rPr>
          <w:rFonts w:ascii="Arial" w:hAnsi="Arial" w:cs="Arial"/>
          <w:sz w:val="24"/>
          <w:szCs w:val="24"/>
          <w:lang w:val="es-ES_tradnl"/>
        </w:rPr>
        <w:t>roblema para determinar viento relativo, aparente y verdadero.</w:t>
      </w:r>
    </w:p>
    <w:p w:rsidR="00C2103C" w:rsidRPr="00246517" w:rsidRDefault="00C2103C" w:rsidP="00212301">
      <w:pPr>
        <w:tabs>
          <w:tab w:val="left" w:pos="-1440"/>
        </w:tabs>
        <w:ind w:left="1701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Default="00C2103C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3C11C8">
      <w:p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3C11C8">
      <w:p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Default="003C11C8" w:rsidP="003C11C8">
      <w:pPr>
        <w:tabs>
          <w:tab w:val="left" w:pos="-1440"/>
          <w:tab w:val="left" w:pos="2312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11C8" w:rsidRPr="00246517" w:rsidRDefault="003C11C8" w:rsidP="00027B58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103C" w:rsidRPr="00246517" w:rsidRDefault="00C2103C" w:rsidP="00221CB8">
      <w:pPr>
        <w:numPr>
          <w:ilvl w:val="1"/>
          <w:numId w:val="4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C2103C" w:rsidRPr="00246517" w:rsidRDefault="00C2103C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2103C" w:rsidRPr="00246517" w:rsidRDefault="00C2103C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</w:rPr>
      </w:pPr>
      <w:r>
        <w:rPr>
          <w:rFonts w:cs="Arial"/>
          <w:szCs w:val="24"/>
        </w:rPr>
        <w:t>Explicación gráfica de</w:t>
      </w:r>
      <w:r w:rsidRPr="00246517">
        <w:rPr>
          <w:rFonts w:cs="Arial"/>
          <w:szCs w:val="24"/>
        </w:rPr>
        <w:t xml:space="preserve"> los distintos tipos de representación gráfica de un movimiento relativo y verdadero empleando una Rosa de Maniobras, comparándola con el Radar.</w:t>
      </w:r>
    </w:p>
    <w:p w:rsidR="00C2103C" w:rsidRPr="00246517" w:rsidRDefault="00C2103C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>
        <w:rPr>
          <w:rFonts w:cs="Arial"/>
          <w:szCs w:val="24"/>
        </w:rPr>
        <w:t xml:space="preserve">Resolución deproblemas de viento, de P.M.A., rumbo y velocidad </w:t>
      </w:r>
      <w:r w:rsidRPr="00246517">
        <w:rPr>
          <w:rFonts w:cs="Arial"/>
          <w:szCs w:val="24"/>
        </w:rPr>
        <w:t>de un contacto y cambio de estacionamiento en una formación simple empleando Rosa de Maniobras.</w:t>
      </w:r>
    </w:p>
    <w:p w:rsidR="00C2103C" w:rsidRDefault="00C2103C" w:rsidP="00221CB8">
      <w:pPr>
        <w:pStyle w:val="Sangra2detindependiente"/>
        <w:numPr>
          <w:ilvl w:val="2"/>
          <w:numId w:val="7"/>
        </w:numPr>
        <w:tabs>
          <w:tab w:val="left" w:pos="-1440"/>
        </w:tabs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>Ejercicios en el simulador</w:t>
      </w:r>
    </w:p>
    <w:p w:rsidR="00C2103C" w:rsidRPr="00246517" w:rsidRDefault="00C2103C" w:rsidP="00C41E08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Ejercicio N° 1 Problema de viento y de rumbo y velocidad de un contacto y su </w:t>
      </w:r>
      <w:r w:rsidRPr="00246517">
        <w:rPr>
          <w:rFonts w:ascii="Arial" w:hAnsi="Arial" w:cs="Arial"/>
          <w:sz w:val="24"/>
          <w:szCs w:val="24"/>
          <w:lang w:val="es-ES_tradnl"/>
        </w:rPr>
        <w:t>PMA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C2103C" w:rsidRDefault="00C2103C" w:rsidP="00C41E08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2 Problema de viento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 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básicas.</w:t>
      </w:r>
    </w:p>
    <w:p w:rsidR="00C2103C" w:rsidRPr="00246517" w:rsidRDefault="00C2103C" w:rsidP="00C41E08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Evaluación individual que integra los tres tipos de problemas. </w:t>
      </w:r>
    </w:p>
    <w:p w:rsidR="00C2103C" w:rsidRPr="00246517" w:rsidRDefault="00C2103C" w:rsidP="00212301">
      <w:pPr>
        <w:pStyle w:val="Sangra2detindependiente"/>
        <w:ind w:left="1134" w:firstLine="0"/>
        <w:rPr>
          <w:rFonts w:cs="Arial"/>
          <w:szCs w:val="24"/>
        </w:rPr>
      </w:pPr>
    </w:p>
    <w:p w:rsidR="00C2103C" w:rsidRPr="00246517" w:rsidRDefault="00C2103C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C2103C" w:rsidRPr="00246517" w:rsidRDefault="00C2103C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Pr="00246517" w:rsidRDefault="00C2103C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 Temporal.</w:t>
      </w:r>
    </w:p>
    <w:p w:rsidR="00C2103C" w:rsidRPr="00246517" w:rsidRDefault="00C2103C" w:rsidP="00212301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Pr="00246517" w:rsidRDefault="00C2103C" w:rsidP="00FC249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 xml:space="preserve">teórica – práctica en aula y en el Simulador de Navegación en </w:t>
      </w:r>
      <w:r w:rsidR="00C41E08">
        <w:rPr>
          <w:rFonts w:ascii="Arial" w:hAnsi="Arial" w:cs="Arial"/>
          <w:sz w:val="24"/>
          <w:szCs w:val="24"/>
          <w:lang w:val="es-MX"/>
        </w:rPr>
        <w:t>el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análisis de diferentes situaciones en la mar</w:t>
      </w:r>
      <w:r w:rsidR="00C41E08">
        <w:rPr>
          <w:rFonts w:ascii="Arial" w:hAnsi="Arial" w:cs="Arial"/>
          <w:sz w:val="24"/>
          <w:szCs w:val="24"/>
          <w:lang w:val="es-MX"/>
        </w:rPr>
        <w:t>,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referidos a comprender los conceptos de movimientos verdaderos y relativos.</w:t>
      </w:r>
    </w:p>
    <w:p w:rsidR="00C2103C" w:rsidRPr="00246517" w:rsidRDefault="00C2103C" w:rsidP="00FC2495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2103C" w:rsidRPr="00246517" w:rsidRDefault="00C2103C" w:rsidP="00221CB8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Evaluación para la capacidad de Resolver Problemas.</w:t>
      </w:r>
    </w:p>
    <w:p w:rsidR="00C2103C" w:rsidRPr="00246517" w:rsidRDefault="00C2103C" w:rsidP="00212301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C2103C" w:rsidRPr="00246517" w:rsidRDefault="00C2103C" w:rsidP="00C951E5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de diferentes situaciones en la mar referidos a comprender los conceptos de movimientos verdaderos y relativos.</w:t>
      </w:r>
    </w:p>
    <w:p w:rsidR="00C2103C" w:rsidRPr="00C951E5" w:rsidRDefault="00C2103C" w:rsidP="00212301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C2103C" w:rsidRPr="00246517" w:rsidRDefault="00C2103C" w:rsidP="00221CB8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C2103C" w:rsidRPr="00246517" w:rsidRDefault="00C2103C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2103C" w:rsidRPr="00CE12E3" w:rsidRDefault="00C2103C" w:rsidP="00221CB8">
      <w:pPr>
        <w:numPr>
          <w:ilvl w:val="2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</w:t>
      </w:r>
    </w:p>
    <w:p w:rsidR="00CE12E3" w:rsidRDefault="00CE12E3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C41E08" w:rsidRDefault="00C41E0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3C11C8" w:rsidRDefault="003C11C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C41E08" w:rsidRPr="00246517" w:rsidRDefault="00C41E08" w:rsidP="00CE12E3">
      <w:pPr>
        <w:jc w:val="both"/>
        <w:rPr>
          <w:rFonts w:ascii="Arial" w:hAnsi="Arial" w:cs="Arial"/>
          <w:b/>
          <w:sz w:val="24"/>
          <w:szCs w:val="24"/>
        </w:rPr>
      </w:pPr>
    </w:p>
    <w:p w:rsidR="00AA0FEE" w:rsidRPr="00246517" w:rsidRDefault="00AA0FEE" w:rsidP="00AA0FEE">
      <w:pPr>
        <w:numPr>
          <w:ilvl w:val="1"/>
          <w:numId w:val="1"/>
        </w:numPr>
        <w:tabs>
          <w:tab w:val="left" w:pos="578"/>
        </w:tabs>
        <w:ind w:left="1701" w:hanging="1134"/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CINEMÁTICA</w:t>
      </w:r>
      <w:r>
        <w:rPr>
          <w:rFonts w:ascii="Arial" w:hAnsi="Arial" w:cs="Arial"/>
          <w:b/>
          <w:sz w:val="24"/>
          <w:szCs w:val="24"/>
        </w:rPr>
        <w:t xml:space="preserve"> NAVAL</w:t>
      </w:r>
      <w:r w:rsidRPr="00246517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: PMA</w:t>
      </w:r>
    </w:p>
    <w:p w:rsidR="00C2103C" w:rsidRPr="00F410A4" w:rsidRDefault="00C2103C" w:rsidP="00F451A9">
      <w:pPr>
        <w:ind w:left="1701"/>
        <w:jc w:val="both"/>
        <w:rPr>
          <w:rFonts w:ascii="Arial" w:hAnsi="Arial" w:cs="Arial"/>
          <w:b/>
          <w:sz w:val="24"/>
          <w:szCs w:val="24"/>
        </w:rPr>
      </w:pPr>
    </w:p>
    <w:p w:rsidR="00C2103C" w:rsidRPr="00246517" w:rsidRDefault="00C2103C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9D7587">
      <w:pPr>
        <w:numPr>
          <w:ilvl w:val="2"/>
          <w:numId w:val="2"/>
        </w:numPr>
        <w:tabs>
          <w:tab w:val="clear" w:pos="993"/>
          <w:tab w:val="left" w:pos="578"/>
          <w:tab w:val="num" w:pos="1105"/>
        </w:tabs>
        <w:ind w:hanging="465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C2103C" w:rsidRPr="00246517" w:rsidRDefault="00C2103C" w:rsidP="00DD7390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C2103C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C2103C" w:rsidRPr="00246517">
        <w:trPr>
          <w:trHeight w:val="416"/>
        </w:trPr>
        <w:tc>
          <w:tcPr>
            <w:tcW w:w="1860" w:type="dxa"/>
            <w:vAlign w:val="center"/>
          </w:tcPr>
          <w:p w:rsidR="00C2103C" w:rsidRPr="00246517" w:rsidRDefault="00E8066E" w:rsidP="00DD73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A951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1319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CE12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A0F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E806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  <w:r w:rsidR="00A1319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Pr="00246517" w:rsidRDefault="00A13199" w:rsidP="00A13199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 xml:space="preserve">B.- </w:t>
      </w: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A13199" w:rsidRPr="00246517" w:rsidRDefault="00A13199" w:rsidP="00A13199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A13199" w:rsidRPr="00246517" w:rsidRDefault="002F1C4B" w:rsidP="002F1C4B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1.-     </w:t>
      </w:r>
      <w:r w:rsidR="00A13199" w:rsidRPr="00246517">
        <w:rPr>
          <w:rFonts w:ascii="Arial" w:hAnsi="Arial" w:cs="Arial"/>
          <w:b/>
          <w:sz w:val="24"/>
          <w:szCs w:val="24"/>
          <w:lang w:val="es-MX"/>
        </w:rPr>
        <w:t xml:space="preserve">Objetivos referidos a la  Orientación Espacio – Temporal.  </w:t>
      </w:r>
    </w:p>
    <w:p w:rsidR="00A13199" w:rsidRPr="00246517" w:rsidRDefault="00A13199" w:rsidP="00A13199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Pr="00246517" w:rsidRDefault="00A13199" w:rsidP="00A13199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Medir y calcular </w:t>
      </w:r>
      <w:r w:rsidRPr="00246517">
        <w:rPr>
          <w:rFonts w:ascii="Arial" w:hAnsi="Arial" w:cs="Arial"/>
          <w:sz w:val="24"/>
          <w:szCs w:val="24"/>
          <w:lang w:val="es-MX"/>
        </w:rPr>
        <w:t>el movimiento relativo y verdadero de un contacto, empleando la información obtenida de un radar y de una alidada.</w:t>
      </w:r>
    </w:p>
    <w:p w:rsidR="00A13199" w:rsidRPr="00246517" w:rsidRDefault="00A13199" w:rsidP="00A13199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Calcular </w:t>
      </w:r>
      <w:r w:rsidRPr="00246517">
        <w:rPr>
          <w:rFonts w:ascii="Arial" w:hAnsi="Arial" w:cs="Arial"/>
          <w:sz w:val="24"/>
          <w:szCs w:val="24"/>
          <w:lang w:val="es-MX"/>
        </w:rPr>
        <w:t>las distintas formar de expresar el viento.</w:t>
      </w:r>
    </w:p>
    <w:p w:rsidR="00A13199" w:rsidRPr="00246517" w:rsidRDefault="00A13199" w:rsidP="00A13199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Pr="00246517" w:rsidRDefault="002F1C4B" w:rsidP="002F1C4B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2.-    </w:t>
      </w:r>
      <w:r w:rsidR="00A13199" w:rsidRPr="00246517">
        <w:rPr>
          <w:rFonts w:ascii="Arial" w:hAnsi="Arial" w:cs="Arial"/>
          <w:b/>
          <w:sz w:val="24"/>
          <w:szCs w:val="24"/>
          <w:lang w:val="es-MX"/>
        </w:rPr>
        <w:t>Objetivos referidos a Resolver Problemas.</w:t>
      </w:r>
    </w:p>
    <w:p w:rsidR="00A13199" w:rsidRPr="00246517" w:rsidRDefault="00A13199" w:rsidP="00A13199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Pr="00246517" w:rsidRDefault="00A13199" w:rsidP="00A13199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Identificar variables y recopilar información </w:t>
      </w:r>
      <w:r w:rsidRPr="00246517">
        <w:rPr>
          <w:rFonts w:ascii="Arial" w:hAnsi="Arial" w:cs="Arial"/>
          <w:sz w:val="24"/>
          <w:szCs w:val="24"/>
          <w:lang w:val="es-MX"/>
        </w:rPr>
        <w:t>para resolver de problemas de cinemática.</w:t>
      </w:r>
    </w:p>
    <w:p w:rsidR="00A13199" w:rsidRPr="00246517" w:rsidRDefault="00A13199" w:rsidP="00A13199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Interpretar </w:t>
      </w:r>
      <w:r w:rsidRPr="00246517">
        <w:rPr>
          <w:rFonts w:ascii="Arial" w:hAnsi="Arial" w:cs="Arial"/>
          <w:sz w:val="24"/>
          <w:szCs w:val="24"/>
          <w:lang w:val="es-MX"/>
        </w:rPr>
        <w:t>la información obtenida y calculada para una mejor resolución del Oficial de Guardia.</w:t>
      </w:r>
    </w:p>
    <w:p w:rsidR="00A13199" w:rsidRPr="00246517" w:rsidRDefault="00A13199" w:rsidP="00A13199">
      <w:pPr>
        <w:pStyle w:val="Sangra2detindependiente"/>
        <w:tabs>
          <w:tab w:val="left" w:pos="561"/>
        </w:tabs>
        <w:ind w:left="1701" w:firstLine="0"/>
        <w:rPr>
          <w:rFonts w:cs="Arial"/>
          <w:b/>
          <w:szCs w:val="24"/>
        </w:rPr>
      </w:pPr>
    </w:p>
    <w:p w:rsidR="00A13199" w:rsidRPr="00246517" w:rsidRDefault="00A13199" w:rsidP="00A13199">
      <w:pPr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C.- </w:t>
      </w:r>
      <w:r w:rsidRPr="00246517">
        <w:rPr>
          <w:rFonts w:ascii="Arial" w:hAnsi="Arial" w:cs="Arial"/>
          <w:b/>
          <w:sz w:val="24"/>
          <w:szCs w:val="24"/>
        </w:rPr>
        <w:t>Contenidos.</w:t>
      </w: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1C4B" w:rsidRPr="00246517" w:rsidRDefault="002F1C4B" w:rsidP="002F1C4B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400048">
        <w:rPr>
          <w:rFonts w:ascii="Arial" w:hAnsi="Arial" w:cs="Arial"/>
          <w:b/>
          <w:sz w:val="24"/>
          <w:szCs w:val="24"/>
          <w:lang w:val="en-CA"/>
        </w:rPr>
        <w:t xml:space="preserve">P. M. A. (Pub. SHOA 3020 Cap.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N°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5 )</w:t>
      </w:r>
    </w:p>
    <w:p w:rsidR="002F1C4B" w:rsidRPr="00246517" w:rsidRDefault="002F1C4B" w:rsidP="002F1C4B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2F1C4B" w:rsidRPr="00246517" w:rsidRDefault="002F1C4B" w:rsidP="002F1C4B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2F1C4B" w:rsidRPr="00246517" w:rsidRDefault="002F1C4B" w:rsidP="002F1C4B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2F1C4B" w:rsidRPr="00246517" w:rsidRDefault="002F1C4B" w:rsidP="002F1C4B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para determinar rumbo y velocidad del contacto.</w:t>
      </w:r>
    </w:p>
    <w:p w:rsidR="002F1C4B" w:rsidRPr="00246517" w:rsidRDefault="002F1C4B" w:rsidP="002F1C4B">
      <w:pPr>
        <w:numPr>
          <w:ilvl w:val="3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Resolución del problema de demarcación, distancia y hora de P.M.A del contacto.</w:t>
      </w: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1C4B" w:rsidRPr="00246517" w:rsidRDefault="002F1C4B" w:rsidP="002F1C4B">
      <w:pPr>
        <w:tabs>
          <w:tab w:val="left" w:pos="-1440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D.-    </w:t>
      </w:r>
      <w:r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2F1C4B" w:rsidRPr="00246517" w:rsidRDefault="002F1C4B" w:rsidP="002F1C4B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2F1C4B" w:rsidRDefault="002F1C4B" w:rsidP="002F1C4B">
      <w:pPr>
        <w:pStyle w:val="Sangra2detindependiente"/>
        <w:tabs>
          <w:tab w:val="left" w:pos="-1440"/>
        </w:tabs>
        <w:ind w:left="1134" w:firstLine="0"/>
        <w:rPr>
          <w:rFonts w:cs="Arial"/>
          <w:szCs w:val="24"/>
        </w:rPr>
      </w:pPr>
      <w:r>
        <w:rPr>
          <w:rFonts w:cs="Arial"/>
          <w:szCs w:val="24"/>
        </w:rPr>
        <w:t xml:space="preserve">1.-  Explicación  gráfica de </w:t>
      </w:r>
      <w:r w:rsidRPr="00246517">
        <w:rPr>
          <w:rFonts w:cs="Arial"/>
          <w:szCs w:val="24"/>
        </w:rPr>
        <w:t xml:space="preserve"> los d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istintos tipos de representación gráfica de un </w:t>
      </w:r>
      <w:r>
        <w:rPr>
          <w:rFonts w:cs="Arial"/>
          <w:szCs w:val="24"/>
        </w:rPr>
        <w:t xml:space="preserve"> </w:t>
      </w:r>
    </w:p>
    <w:p w:rsidR="002F1C4B" w:rsidRDefault="002F1C4B" w:rsidP="002F1C4B">
      <w:pPr>
        <w:pStyle w:val="Sangra2detindependiente"/>
        <w:tabs>
          <w:tab w:val="left" w:pos="-1440"/>
        </w:tabs>
        <w:ind w:left="1134"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</w:t>
      </w:r>
      <w:r w:rsidRPr="00246517">
        <w:rPr>
          <w:rFonts w:cs="Arial"/>
          <w:szCs w:val="24"/>
        </w:rPr>
        <w:t>Movimiento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 relativo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 verdadero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empleando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>una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Rosa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de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Maniobras, </w:t>
      </w:r>
      <w:r>
        <w:rPr>
          <w:rFonts w:cs="Arial"/>
          <w:szCs w:val="24"/>
        </w:rPr>
        <w:t xml:space="preserve">          </w:t>
      </w:r>
    </w:p>
    <w:p w:rsidR="002F1C4B" w:rsidRPr="00246517" w:rsidRDefault="002F1C4B" w:rsidP="002F1C4B">
      <w:pPr>
        <w:pStyle w:val="Sangra2detindependiente"/>
        <w:tabs>
          <w:tab w:val="left" w:pos="-1440"/>
        </w:tabs>
        <w:ind w:left="1134"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</w:t>
      </w:r>
      <w:r w:rsidRPr="00246517">
        <w:rPr>
          <w:rFonts w:cs="Arial"/>
          <w:szCs w:val="24"/>
        </w:rPr>
        <w:t>comparándola con el Radar.</w:t>
      </w:r>
    </w:p>
    <w:p w:rsidR="002F1C4B" w:rsidRDefault="002F1C4B" w:rsidP="002F1C4B">
      <w:pPr>
        <w:pStyle w:val="Sangra2detindependiente"/>
        <w:tabs>
          <w:tab w:val="left" w:pos="-1440"/>
        </w:tabs>
        <w:ind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   2.- Resolución deproblemas de viento, de P.M.A., rumbo y velocidad </w:t>
      </w:r>
      <w:r w:rsidRPr="00246517">
        <w:rPr>
          <w:rFonts w:cs="Arial"/>
          <w:szCs w:val="24"/>
        </w:rPr>
        <w:t xml:space="preserve">de un </w:t>
      </w:r>
      <w:r>
        <w:rPr>
          <w:rFonts w:cs="Arial"/>
          <w:szCs w:val="24"/>
        </w:rPr>
        <w:t xml:space="preserve"> </w:t>
      </w:r>
    </w:p>
    <w:p w:rsidR="002F1C4B" w:rsidRDefault="002F1C4B" w:rsidP="002F1C4B">
      <w:pPr>
        <w:pStyle w:val="Sangra2detindependiente"/>
        <w:tabs>
          <w:tab w:val="left" w:pos="-1440"/>
        </w:tabs>
        <w:ind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        </w:t>
      </w:r>
      <w:r w:rsidRPr="00246517">
        <w:rPr>
          <w:rFonts w:cs="Arial"/>
          <w:szCs w:val="24"/>
        </w:rPr>
        <w:t xml:space="preserve">contacto y cambio de estacionamiento en una formación simple empleando </w:t>
      </w:r>
      <w:r>
        <w:rPr>
          <w:rFonts w:cs="Arial"/>
          <w:szCs w:val="24"/>
        </w:rPr>
        <w:t xml:space="preserve"> </w:t>
      </w:r>
    </w:p>
    <w:p w:rsidR="002F1C4B" w:rsidRPr="00246517" w:rsidRDefault="002F1C4B" w:rsidP="002F1C4B">
      <w:pPr>
        <w:pStyle w:val="Sangra2detindependiente"/>
        <w:tabs>
          <w:tab w:val="left" w:pos="-1440"/>
        </w:tabs>
        <w:ind w:firstLine="0"/>
        <w:rPr>
          <w:rFonts w:cs="Arial"/>
          <w:szCs w:val="24"/>
          <w:lang w:val="es-ES_tradnl"/>
        </w:rPr>
      </w:pPr>
      <w:r>
        <w:rPr>
          <w:rFonts w:cs="Arial"/>
          <w:szCs w:val="24"/>
        </w:rPr>
        <w:t xml:space="preserve">              </w:t>
      </w:r>
      <w:r w:rsidRPr="00246517">
        <w:rPr>
          <w:rFonts w:cs="Arial"/>
          <w:szCs w:val="24"/>
        </w:rPr>
        <w:t xml:space="preserve">Rosa de </w:t>
      </w:r>
      <w:r>
        <w:rPr>
          <w:rFonts w:cs="Arial"/>
          <w:szCs w:val="24"/>
        </w:rPr>
        <w:t xml:space="preserve">   </w:t>
      </w:r>
      <w:r w:rsidRPr="00246517">
        <w:rPr>
          <w:rFonts w:cs="Arial"/>
          <w:szCs w:val="24"/>
        </w:rPr>
        <w:t>Maniobras.</w:t>
      </w:r>
    </w:p>
    <w:p w:rsidR="002F1C4B" w:rsidRDefault="002F1C4B" w:rsidP="002F1C4B">
      <w:pPr>
        <w:pStyle w:val="Sangra2detindependiente"/>
        <w:tabs>
          <w:tab w:val="left" w:pos="-1440"/>
        </w:tabs>
        <w:ind w:left="0" w:firstLine="0"/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 xml:space="preserve">                 3.-  Ejercicios en el simulador</w:t>
      </w:r>
    </w:p>
    <w:p w:rsidR="002F1C4B" w:rsidRPr="00246517" w:rsidRDefault="002F1C4B" w:rsidP="002F1C4B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Ejercicio N° 1 Problema de viento y de rumbo y velocidad de un contacto y su </w:t>
      </w:r>
      <w:r w:rsidRPr="00246517">
        <w:rPr>
          <w:rFonts w:ascii="Arial" w:hAnsi="Arial" w:cs="Arial"/>
          <w:sz w:val="24"/>
          <w:szCs w:val="24"/>
          <w:lang w:val="es-ES_tradnl"/>
        </w:rPr>
        <w:t>PMA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2F1C4B" w:rsidRDefault="002F1C4B" w:rsidP="002F1C4B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2 Problema de viento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 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básicas.</w:t>
      </w:r>
    </w:p>
    <w:p w:rsidR="002F1C4B" w:rsidRPr="00246517" w:rsidRDefault="002F1C4B" w:rsidP="002F1C4B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Evaluación individual que integra los tres tipos de problemas. </w:t>
      </w:r>
    </w:p>
    <w:p w:rsidR="002F1C4B" w:rsidRPr="00246517" w:rsidRDefault="002F1C4B" w:rsidP="002F1C4B">
      <w:pPr>
        <w:pStyle w:val="Sangra2detindependiente"/>
        <w:ind w:left="1134" w:firstLine="0"/>
        <w:rPr>
          <w:rFonts w:cs="Arial"/>
          <w:szCs w:val="24"/>
        </w:rPr>
      </w:pPr>
    </w:p>
    <w:p w:rsidR="002F1C4B" w:rsidRPr="00246517" w:rsidRDefault="002F1C4B" w:rsidP="002F1C4B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E.-   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2F1C4B" w:rsidRPr="00246517" w:rsidRDefault="002F1C4B" w:rsidP="002F1C4B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2F1C4B" w:rsidRPr="00246517" w:rsidRDefault="002F1C4B" w:rsidP="002F1C4B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 Temporal.</w:t>
      </w:r>
    </w:p>
    <w:p w:rsidR="002F1C4B" w:rsidRPr="00246517" w:rsidRDefault="002F1C4B" w:rsidP="002F1C4B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2F1C4B" w:rsidRPr="00246517" w:rsidRDefault="002F1C4B" w:rsidP="002F1C4B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en el Simulador de Navegación en el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análisis de diferentes situaciones en la mar</w:t>
      </w:r>
      <w:r>
        <w:rPr>
          <w:rFonts w:ascii="Arial" w:hAnsi="Arial" w:cs="Arial"/>
          <w:sz w:val="24"/>
          <w:szCs w:val="24"/>
          <w:lang w:val="es-MX"/>
        </w:rPr>
        <w:t>,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referidos a comprender los conceptos de movimientos verdaderos y relativos.</w:t>
      </w:r>
    </w:p>
    <w:p w:rsidR="002F1C4B" w:rsidRPr="00246517" w:rsidRDefault="002F1C4B" w:rsidP="002F1C4B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2F1C4B" w:rsidRPr="00246517" w:rsidRDefault="002F1C4B" w:rsidP="002F1C4B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Evaluación para la capacidad de Resolver Problemas.</w:t>
      </w:r>
    </w:p>
    <w:p w:rsidR="002F1C4B" w:rsidRPr="00246517" w:rsidRDefault="002F1C4B" w:rsidP="002F1C4B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2F1C4B" w:rsidRPr="00246517" w:rsidRDefault="002F1C4B" w:rsidP="002F1C4B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de diferentes situaciones en la mar referidos a comprender los conceptos de movimientos verdaderos y relativos.</w:t>
      </w:r>
    </w:p>
    <w:p w:rsidR="002F1C4B" w:rsidRPr="00C951E5" w:rsidRDefault="002F1C4B" w:rsidP="002F1C4B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2F1C4B" w:rsidRPr="00246517" w:rsidRDefault="002F1C4B" w:rsidP="002F1C4B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2F1C4B" w:rsidRPr="00246517" w:rsidRDefault="002F1C4B" w:rsidP="002F1C4B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2F1C4B" w:rsidRPr="00CE12E3" w:rsidRDefault="002F1C4B" w:rsidP="002F1C4B">
      <w:pPr>
        <w:numPr>
          <w:ilvl w:val="2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</w:t>
      </w:r>
    </w:p>
    <w:p w:rsidR="002F1C4B" w:rsidRDefault="002F1C4B" w:rsidP="002F1C4B">
      <w:pPr>
        <w:jc w:val="both"/>
        <w:rPr>
          <w:rFonts w:ascii="Arial" w:hAnsi="Arial" w:cs="Arial"/>
          <w:b/>
          <w:sz w:val="24"/>
          <w:szCs w:val="24"/>
        </w:rPr>
      </w:pPr>
    </w:p>
    <w:p w:rsidR="002F1C4B" w:rsidRDefault="002F1C4B" w:rsidP="002F1C4B">
      <w:pPr>
        <w:jc w:val="both"/>
        <w:rPr>
          <w:rFonts w:ascii="Arial" w:hAnsi="Arial" w:cs="Arial"/>
          <w:b/>
          <w:sz w:val="24"/>
          <w:szCs w:val="24"/>
        </w:rPr>
      </w:pPr>
    </w:p>
    <w:p w:rsidR="002F1C4B" w:rsidRDefault="002F1C4B" w:rsidP="002F1C4B">
      <w:pPr>
        <w:jc w:val="both"/>
        <w:rPr>
          <w:rFonts w:ascii="Arial" w:hAnsi="Arial" w:cs="Arial"/>
          <w:b/>
          <w:sz w:val="24"/>
          <w:szCs w:val="24"/>
        </w:rPr>
      </w:pPr>
    </w:p>
    <w:p w:rsidR="002F1C4B" w:rsidRDefault="002F1C4B" w:rsidP="002F1C4B">
      <w:pPr>
        <w:jc w:val="both"/>
        <w:rPr>
          <w:rFonts w:ascii="Arial" w:hAnsi="Arial" w:cs="Arial"/>
          <w:b/>
          <w:sz w:val="24"/>
          <w:szCs w:val="24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13199" w:rsidRDefault="00A13199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459B7" w:rsidRDefault="005459B7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459B7" w:rsidRDefault="005459B7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459B7" w:rsidRDefault="005459B7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1C4B" w:rsidRPr="00246517" w:rsidRDefault="002F1C4B" w:rsidP="00DD739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A0FEE" w:rsidRPr="00246517" w:rsidRDefault="00AA0FEE" w:rsidP="00AA0FE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U.T. N° 3. </w:t>
      </w:r>
      <w:r w:rsidRPr="00246517">
        <w:rPr>
          <w:rFonts w:ascii="Arial" w:hAnsi="Arial" w:cs="Arial"/>
          <w:b/>
          <w:sz w:val="24"/>
          <w:szCs w:val="24"/>
        </w:rPr>
        <w:t>CINEMÁTICA</w:t>
      </w:r>
      <w:r>
        <w:rPr>
          <w:rFonts w:ascii="Arial" w:hAnsi="Arial" w:cs="Arial"/>
          <w:b/>
          <w:sz w:val="24"/>
          <w:szCs w:val="24"/>
        </w:rPr>
        <w:t xml:space="preserve"> NAVAL</w:t>
      </w:r>
      <w:r w:rsidRPr="00246517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: CAMBIO DE ESTACIONAMIENTO</w:t>
      </w:r>
    </w:p>
    <w:p w:rsidR="00C2103C" w:rsidRPr="00246517" w:rsidRDefault="00C2103C" w:rsidP="00552E7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Pr="00246517" w:rsidRDefault="00C2103C" w:rsidP="0057642B">
      <w:pPr>
        <w:numPr>
          <w:ilvl w:val="2"/>
          <w:numId w:val="24"/>
        </w:numPr>
        <w:tabs>
          <w:tab w:val="clear" w:pos="992"/>
          <w:tab w:val="left" w:pos="578"/>
          <w:tab w:val="num" w:pos="1122"/>
        </w:tabs>
        <w:ind w:hanging="41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C2103C" w:rsidRPr="00246517" w:rsidRDefault="00C2103C" w:rsidP="00552E74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C2103C" w:rsidRPr="00246517" w:rsidTr="00D80B1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2103C" w:rsidRPr="00246517" w:rsidRDefault="00C2103C" w:rsidP="00B37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C2103C" w:rsidRPr="00246517">
        <w:trPr>
          <w:trHeight w:val="416"/>
        </w:trPr>
        <w:tc>
          <w:tcPr>
            <w:tcW w:w="1860" w:type="dxa"/>
            <w:vAlign w:val="center"/>
          </w:tcPr>
          <w:p w:rsidR="00C2103C" w:rsidRPr="00246517" w:rsidRDefault="00AA0FEE" w:rsidP="00E806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7D0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A1319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C2103C" w:rsidRPr="00246517" w:rsidRDefault="00C2103C" w:rsidP="00E806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0</w:t>
            </w:r>
            <w:r w:rsidR="00AA0F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C2103C" w:rsidRPr="00246517" w:rsidRDefault="00A13199" w:rsidP="00E806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C2103C" w:rsidRPr="00246517" w:rsidRDefault="00C2103C" w:rsidP="002F1C4B">
      <w:pPr>
        <w:tabs>
          <w:tab w:val="left" w:pos="-1440"/>
        </w:tabs>
        <w:jc w:val="both"/>
        <w:rPr>
          <w:rFonts w:ascii="Arial" w:hAnsi="Arial" w:cs="Arial"/>
          <w:b/>
          <w:sz w:val="24"/>
          <w:szCs w:val="24"/>
        </w:rPr>
      </w:pPr>
    </w:p>
    <w:p w:rsidR="002F1C4B" w:rsidRPr="00246517" w:rsidRDefault="002F1C4B" w:rsidP="002F1C4B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 xml:space="preserve">B.-  </w:t>
      </w:r>
      <w:r w:rsidRPr="00246517">
        <w:rPr>
          <w:rFonts w:ascii="Arial" w:hAnsi="Arial" w:cs="Arial"/>
          <w:b/>
          <w:sz w:val="24"/>
          <w:szCs w:val="24"/>
        </w:rPr>
        <w:t>Objetivos de la Unidad Temática.</w:t>
      </w:r>
    </w:p>
    <w:p w:rsidR="002F1C4B" w:rsidRPr="00246517" w:rsidRDefault="002F1C4B" w:rsidP="002F1C4B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2F1C4B" w:rsidRPr="00246517" w:rsidRDefault="005459B7" w:rsidP="005459B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1.-     </w:t>
      </w:r>
      <w:r w:rsidR="002F1C4B" w:rsidRPr="00246517">
        <w:rPr>
          <w:rFonts w:ascii="Arial" w:hAnsi="Arial" w:cs="Arial"/>
          <w:b/>
          <w:sz w:val="24"/>
          <w:szCs w:val="24"/>
          <w:lang w:val="es-MX"/>
        </w:rPr>
        <w:t xml:space="preserve">Objetivos referidos a la  Orientación Espacio – Temporal.  </w:t>
      </w:r>
    </w:p>
    <w:p w:rsidR="002F1C4B" w:rsidRPr="00246517" w:rsidRDefault="002F1C4B" w:rsidP="002F1C4B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1C4B" w:rsidRPr="00246517" w:rsidRDefault="002F1C4B" w:rsidP="002F1C4B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Medir y calcular </w:t>
      </w:r>
      <w:r w:rsidRPr="00246517">
        <w:rPr>
          <w:rFonts w:ascii="Arial" w:hAnsi="Arial" w:cs="Arial"/>
          <w:sz w:val="24"/>
          <w:szCs w:val="24"/>
          <w:lang w:val="es-MX"/>
        </w:rPr>
        <w:t>el movimiento relativo y verdadero de un contacto, empleando la información obtenida de un radar y de una alidada.</w:t>
      </w:r>
    </w:p>
    <w:p w:rsidR="002F1C4B" w:rsidRPr="00246517" w:rsidRDefault="002F1C4B" w:rsidP="002F1C4B">
      <w:pPr>
        <w:numPr>
          <w:ilvl w:val="4"/>
          <w:numId w:val="45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Calcular </w:t>
      </w:r>
      <w:r w:rsidRPr="00246517">
        <w:rPr>
          <w:rFonts w:ascii="Arial" w:hAnsi="Arial" w:cs="Arial"/>
          <w:sz w:val="24"/>
          <w:szCs w:val="24"/>
          <w:lang w:val="es-MX"/>
        </w:rPr>
        <w:t>las distintas formar de expresar el viento.</w:t>
      </w:r>
    </w:p>
    <w:p w:rsidR="002F1C4B" w:rsidRPr="00246517" w:rsidRDefault="002F1C4B" w:rsidP="002F1C4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1C4B" w:rsidRPr="00246517" w:rsidRDefault="005459B7" w:rsidP="005459B7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2.-    </w:t>
      </w:r>
      <w:r w:rsidR="002F1C4B" w:rsidRPr="00246517">
        <w:rPr>
          <w:rFonts w:ascii="Arial" w:hAnsi="Arial" w:cs="Arial"/>
          <w:b/>
          <w:sz w:val="24"/>
          <w:szCs w:val="24"/>
          <w:lang w:val="es-MX"/>
        </w:rPr>
        <w:t>Objetivos referidos a Resolver Problemas.</w:t>
      </w:r>
    </w:p>
    <w:p w:rsidR="002F1C4B" w:rsidRPr="00246517" w:rsidRDefault="002F1C4B" w:rsidP="002F1C4B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1C4B" w:rsidRPr="00246517" w:rsidRDefault="002F1C4B" w:rsidP="002F1C4B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Identificar variables y recopilar información </w:t>
      </w:r>
      <w:r w:rsidRPr="00246517">
        <w:rPr>
          <w:rFonts w:ascii="Arial" w:hAnsi="Arial" w:cs="Arial"/>
          <w:sz w:val="24"/>
          <w:szCs w:val="24"/>
          <w:lang w:val="es-MX"/>
        </w:rPr>
        <w:t>para resolver de problemas de cinemática.</w:t>
      </w:r>
    </w:p>
    <w:p w:rsidR="002F1C4B" w:rsidRDefault="002F1C4B" w:rsidP="002F1C4B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 xml:space="preserve">Interpretar </w:t>
      </w:r>
      <w:r w:rsidRPr="00246517">
        <w:rPr>
          <w:rFonts w:ascii="Arial" w:hAnsi="Arial" w:cs="Arial"/>
          <w:sz w:val="24"/>
          <w:szCs w:val="24"/>
          <w:lang w:val="es-MX"/>
        </w:rPr>
        <w:t>la información obtenida y calculada para una mejor resolución del Oficial de Guardia.</w:t>
      </w:r>
    </w:p>
    <w:p w:rsidR="005459B7" w:rsidRPr="005459B7" w:rsidRDefault="005459B7" w:rsidP="005459B7">
      <w:pPr>
        <w:numPr>
          <w:ilvl w:val="2"/>
          <w:numId w:val="9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5459B7">
        <w:rPr>
          <w:rFonts w:ascii="Arial" w:hAnsi="Arial" w:cs="Arial"/>
          <w:b/>
          <w:sz w:val="24"/>
          <w:szCs w:val="24"/>
          <w:lang w:val="es-MX"/>
        </w:rPr>
        <w:t>Contenidos</w:t>
      </w:r>
    </w:p>
    <w:p w:rsidR="005459B7" w:rsidRPr="002F1C4B" w:rsidRDefault="005459B7" w:rsidP="005459B7">
      <w:p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5459B7" w:rsidRPr="00246517" w:rsidRDefault="005459B7" w:rsidP="005459B7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Cambio de Estacionamiento.(Pub. 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SHOA 3030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 Cap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. N°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6)</w:t>
      </w:r>
    </w:p>
    <w:p w:rsidR="005459B7" w:rsidRPr="00246517" w:rsidRDefault="005459B7" w:rsidP="005459B7">
      <w:pPr>
        <w:tabs>
          <w:tab w:val="left" w:pos="-1440"/>
          <w:tab w:val="left" w:pos="2312"/>
        </w:tabs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5459B7" w:rsidRPr="0024651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a.-   </w:t>
      </w:r>
      <w:r w:rsidRPr="00246517">
        <w:rPr>
          <w:rFonts w:ascii="Arial" w:hAnsi="Arial" w:cs="Arial"/>
          <w:sz w:val="24"/>
          <w:szCs w:val="24"/>
          <w:lang w:val="es-ES_tradnl"/>
        </w:rPr>
        <w:t>Concepto general.</w:t>
      </w:r>
    </w:p>
    <w:p w:rsidR="005459B7" w:rsidRPr="0024651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b.-   </w:t>
      </w:r>
      <w:r w:rsidRPr="00246517">
        <w:rPr>
          <w:rFonts w:ascii="Arial" w:hAnsi="Arial" w:cs="Arial"/>
          <w:sz w:val="24"/>
          <w:szCs w:val="24"/>
          <w:lang w:val="es-ES_tradnl"/>
        </w:rPr>
        <w:t>Elementos del triángulo vectorial.</w:t>
      </w:r>
    </w:p>
    <w:p w:rsidR="005459B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c.-   Tipos de e</w:t>
      </w:r>
      <w:r w:rsidRPr="00246517">
        <w:rPr>
          <w:rFonts w:ascii="Arial" w:hAnsi="Arial" w:cs="Arial"/>
          <w:sz w:val="24"/>
          <w:szCs w:val="24"/>
          <w:lang w:val="es-ES_tradnl"/>
        </w:rPr>
        <w:t xml:space="preserve">stacionamiento, buque propio o buque de referencia (guía o  </w:t>
      </w:r>
      <w:r>
        <w:rPr>
          <w:rFonts w:ascii="Arial" w:hAnsi="Arial" w:cs="Arial"/>
          <w:sz w:val="24"/>
          <w:szCs w:val="24"/>
          <w:lang w:val="es-ES_tradnl"/>
        </w:rPr>
        <w:t xml:space="preserve">  </w:t>
      </w:r>
    </w:p>
    <w:p w:rsidR="005459B7" w:rsidRPr="0024651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 </w:t>
      </w:r>
      <w:r w:rsidRPr="00246517">
        <w:rPr>
          <w:rFonts w:ascii="Arial" w:hAnsi="Arial" w:cs="Arial"/>
          <w:sz w:val="24"/>
          <w:szCs w:val="24"/>
          <w:lang w:val="es-ES_tradnl"/>
        </w:rPr>
        <w:t>contacto) al centro.</w:t>
      </w:r>
    </w:p>
    <w:p w:rsidR="005459B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d.-   </w:t>
      </w:r>
      <w:r w:rsidRPr="00246517">
        <w:rPr>
          <w:rFonts w:ascii="Arial" w:hAnsi="Arial" w:cs="Arial"/>
          <w:sz w:val="24"/>
          <w:szCs w:val="24"/>
          <w:lang w:val="es-ES_tradnl"/>
        </w:rPr>
        <w:t>Resolución del problema de Cambio de Estacionamiento.</w:t>
      </w:r>
    </w:p>
    <w:p w:rsidR="005459B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e.-   Formaciones básicas: 1, 2, 3, 4.</w:t>
      </w:r>
    </w:p>
    <w:p w:rsidR="005459B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f.-    </w:t>
      </w:r>
      <w:r w:rsidRPr="00246517">
        <w:rPr>
          <w:rFonts w:ascii="Arial" w:hAnsi="Arial" w:cs="Arial"/>
          <w:sz w:val="24"/>
          <w:szCs w:val="24"/>
          <w:lang w:val="es-ES_tradnl"/>
        </w:rPr>
        <w:t>Resolución del proble</w:t>
      </w:r>
      <w:r>
        <w:rPr>
          <w:rFonts w:ascii="Arial" w:hAnsi="Arial" w:cs="Arial"/>
          <w:sz w:val="24"/>
          <w:szCs w:val="24"/>
          <w:lang w:val="es-ES_tradnl"/>
        </w:rPr>
        <w:t xml:space="preserve">ma de Cambio de Estacionamiento en formaciones  </w:t>
      </w:r>
    </w:p>
    <w:p w:rsidR="005459B7" w:rsidRPr="00246517" w:rsidRDefault="005459B7" w:rsidP="005459B7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       básicas.</w:t>
      </w: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Pr="00246517" w:rsidRDefault="005459B7" w:rsidP="005459B7">
      <w:pPr>
        <w:tabs>
          <w:tab w:val="left" w:pos="-1440"/>
          <w:tab w:val="left" w:pos="2312"/>
        </w:tabs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459B7" w:rsidRPr="00246517" w:rsidRDefault="0052039E" w:rsidP="0052039E">
      <w:pPr>
        <w:tabs>
          <w:tab w:val="left" w:pos="-1440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D.-  </w:t>
      </w:r>
      <w:r w:rsidR="005459B7" w:rsidRPr="00246517">
        <w:rPr>
          <w:rFonts w:ascii="Arial" w:hAnsi="Arial" w:cs="Arial"/>
          <w:b/>
          <w:sz w:val="24"/>
          <w:szCs w:val="24"/>
        </w:rPr>
        <w:t>Sugerencias Metodológicas.</w:t>
      </w:r>
    </w:p>
    <w:p w:rsidR="00C2103C" w:rsidRPr="00246517" w:rsidRDefault="00C2103C" w:rsidP="00AB6B9D">
      <w:pPr>
        <w:tabs>
          <w:tab w:val="left" w:pos="1560"/>
          <w:tab w:val="left" w:pos="2261"/>
        </w:tabs>
        <w:jc w:val="both"/>
        <w:rPr>
          <w:rFonts w:ascii="Arial" w:hAnsi="Arial" w:cs="Arial"/>
          <w:sz w:val="24"/>
          <w:szCs w:val="24"/>
        </w:rPr>
      </w:pPr>
    </w:p>
    <w:p w:rsidR="0052039E" w:rsidRPr="00246517" w:rsidRDefault="0052039E" w:rsidP="0052039E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52039E" w:rsidRDefault="0052039E" w:rsidP="0052039E">
      <w:pPr>
        <w:pStyle w:val="Sangra2detindependiente"/>
        <w:tabs>
          <w:tab w:val="left" w:pos="-1440"/>
        </w:tabs>
        <w:ind w:left="1134" w:firstLine="0"/>
        <w:rPr>
          <w:rFonts w:cs="Arial"/>
          <w:szCs w:val="24"/>
        </w:rPr>
      </w:pPr>
      <w:r>
        <w:rPr>
          <w:rFonts w:cs="Arial"/>
          <w:szCs w:val="24"/>
        </w:rPr>
        <w:t xml:space="preserve">1.-  Explicación  gráfica de </w:t>
      </w:r>
      <w:r w:rsidRPr="00246517">
        <w:rPr>
          <w:rFonts w:cs="Arial"/>
          <w:szCs w:val="24"/>
        </w:rPr>
        <w:t xml:space="preserve"> los d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istintos tipos de representación gráfica de un </w:t>
      </w:r>
      <w:r>
        <w:rPr>
          <w:rFonts w:cs="Arial"/>
          <w:szCs w:val="24"/>
        </w:rPr>
        <w:t xml:space="preserve"> </w:t>
      </w:r>
    </w:p>
    <w:p w:rsidR="0052039E" w:rsidRDefault="0052039E" w:rsidP="0052039E">
      <w:pPr>
        <w:pStyle w:val="Sangra2detindependiente"/>
        <w:tabs>
          <w:tab w:val="left" w:pos="-1440"/>
        </w:tabs>
        <w:ind w:left="1134"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</w:t>
      </w:r>
      <w:r w:rsidRPr="00246517">
        <w:rPr>
          <w:rFonts w:cs="Arial"/>
          <w:szCs w:val="24"/>
        </w:rPr>
        <w:t>Movimiento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 relativo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 verdadero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empleando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>una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Rosa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de </w:t>
      </w:r>
      <w:r>
        <w:rPr>
          <w:rFonts w:cs="Arial"/>
          <w:szCs w:val="24"/>
        </w:rPr>
        <w:t xml:space="preserve"> </w:t>
      </w:r>
      <w:r w:rsidRPr="00246517">
        <w:rPr>
          <w:rFonts w:cs="Arial"/>
          <w:szCs w:val="24"/>
        </w:rPr>
        <w:t xml:space="preserve">Maniobras, </w:t>
      </w:r>
      <w:r>
        <w:rPr>
          <w:rFonts w:cs="Arial"/>
          <w:szCs w:val="24"/>
        </w:rPr>
        <w:t xml:space="preserve">          </w:t>
      </w:r>
    </w:p>
    <w:p w:rsidR="0052039E" w:rsidRPr="00246517" w:rsidRDefault="0052039E" w:rsidP="0052039E">
      <w:pPr>
        <w:pStyle w:val="Sangra2detindependiente"/>
        <w:tabs>
          <w:tab w:val="left" w:pos="-1440"/>
        </w:tabs>
        <w:ind w:left="1134"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</w:t>
      </w:r>
      <w:r w:rsidRPr="00246517">
        <w:rPr>
          <w:rFonts w:cs="Arial"/>
          <w:szCs w:val="24"/>
        </w:rPr>
        <w:t>comparándola con el Radar.</w:t>
      </w:r>
    </w:p>
    <w:p w:rsidR="0052039E" w:rsidRDefault="0052039E" w:rsidP="0052039E">
      <w:pPr>
        <w:pStyle w:val="Sangra2detindependiente"/>
        <w:tabs>
          <w:tab w:val="left" w:pos="-1440"/>
        </w:tabs>
        <w:ind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   2.- Resolución deproblemas de viento, de P.M.A., rumbo y velocidad </w:t>
      </w:r>
      <w:r w:rsidRPr="00246517">
        <w:rPr>
          <w:rFonts w:cs="Arial"/>
          <w:szCs w:val="24"/>
        </w:rPr>
        <w:t xml:space="preserve">de un </w:t>
      </w:r>
      <w:r>
        <w:rPr>
          <w:rFonts w:cs="Arial"/>
          <w:szCs w:val="24"/>
        </w:rPr>
        <w:t xml:space="preserve"> </w:t>
      </w:r>
    </w:p>
    <w:p w:rsidR="0052039E" w:rsidRDefault="0052039E" w:rsidP="0052039E">
      <w:pPr>
        <w:pStyle w:val="Sangra2detindependiente"/>
        <w:tabs>
          <w:tab w:val="left" w:pos="-1440"/>
        </w:tabs>
        <w:ind w:firstLine="0"/>
        <w:rPr>
          <w:rFonts w:cs="Arial"/>
          <w:szCs w:val="24"/>
        </w:rPr>
      </w:pPr>
      <w:r>
        <w:rPr>
          <w:rFonts w:cs="Arial"/>
          <w:szCs w:val="24"/>
        </w:rPr>
        <w:t xml:space="preserve">              </w:t>
      </w:r>
      <w:r w:rsidRPr="00246517">
        <w:rPr>
          <w:rFonts w:cs="Arial"/>
          <w:szCs w:val="24"/>
        </w:rPr>
        <w:t xml:space="preserve">contacto y cambio de estacionamiento en una formación simple empleando </w:t>
      </w:r>
      <w:r>
        <w:rPr>
          <w:rFonts w:cs="Arial"/>
          <w:szCs w:val="24"/>
        </w:rPr>
        <w:t xml:space="preserve"> </w:t>
      </w:r>
    </w:p>
    <w:p w:rsidR="0052039E" w:rsidRPr="00246517" w:rsidRDefault="0052039E" w:rsidP="0052039E">
      <w:pPr>
        <w:pStyle w:val="Sangra2detindependiente"/>
        <w:tabs>
          <w:tab w:val="left" w:pos="-1440"/>
        </w:tabs>
        <w:ind w:firstLine="0"/>
        <w:rPr>
          <w:rFonts w:cs="Arial"/>
          <w:szCs w:val="24"/>
          <w:lang w:val="es-ES_tradnl"/>
        </w:rPr>
      </w:pPr>
      <w:r>
        <w:rPr>
          <w:rFonts w:cs="Arial"/>
          <w:szCs w:val="24"/>
        </w:rPr>
        <w:t xml:space="preserve">              </w:t>
      </w:r>
      <w:r w:rsidRPr="00246517">
        <w:rPr>
          <w:rFonts w:cs="Arial"/>
          <w:szCs w:val="24"/>
        </w:rPr>
        <w:t xml:space="preserve">Rosa de </w:t>
      </w:r>
      <w:r>
        <w:rPr>
          <w:rFonts w:cs="Arial"/>
          <w:szCs w:val="24"/>
        </w:rPr>
        <w:t xml:space="preserve">   </w:t>
      </w:r>
      <w:r w:rsidRPr="00246517">
        <w:rPr>
          <w:rFonts w:cs="Arial"/>
          <w:szCs w:val="24"/>
        </w:rPr>
        <w:t>Maniobras.</w:t>
      </w:r>
    </w:p>
    <w:p w:rsidR="0052039E" w:rsidRDefault="0052039E" w:rsidP="0052039E">
      <w:pPr>
        <w:pStyle w:val="Sangra2detindependiente"/>
        <w:tabs>
          <w:tab w:val="left" w:pos="-1440"/>
        </w:tabs>
        <w:ind w:left="0" w:firstLine="0"/>
        <w:rPr>
          <w:rFonts w:cs="Arial"/>
          <w:szCs w:val="24"/>
          <w:lang w:val="es-ES_tradnl"/>
        </w:rPr>
      </w:pPr>
      <w:r>
        <w:rPr>
          <w:rFonts w:cs="Arial"/>
          <w:szCs w:val="24"/>
          <w:lang w:val="es-ES_tradnl"/>
        </w:rPr>
        <w:t xml:space="preserve">                 3.-  Ejercicios en el simulador</w:t>
      </w:r>
    </w:p>
    <w:p w:rsidR="0052039E" w:rsidRPr="00246517" w:rsidRDefault="0052039E" w:rsidP="0052039E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Ejercicio N° 1 Problema de viento y de rumbo y velocidad de un contacto y su </w:t>
      </w:r>
      <w:r w:rsidRPr="00246517">
        <w:rPr>
          <w:rFonts w:ascii="Arial" w:hAnsi="Arial" w:cs="Arial"/>
          <w:sz w:val="24"/>
          <w:szCs w:val="24"/>
          <w:lang w:val="es-ES_tradnl"/>
        </w:rPr>
        <w:t>PMA</w:t>
      </w:r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52039E" w:rsidRDefault="0052039E" w:rsidP="0052039E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>Ejercicio N° 2 Problema de viento y de c</w:t>
      </w:r>
      <w:r w:rsidRPr="00246517">
        <w:rPr>
          <w:rFonts w:ascii="Arial" w:hAnsi="Arial" w:cs="Arial"/>
          <w:sz w:val="24"/>
          <w:szCs w:val="24"/>
          <w:lang w:val="es-ES_tradnl"/>
        </w:rPr>
        <w:t>ambio de estacionamiento</w:t>
      </w:r>
      <w:r>
        <w:rPr>
          <w:rFonts w:ascii="Arial" w:hAnsi="Arial" w:cs="Arial"/>
          <w:sz w:val="24"/>
          <w:szCs w:val="24"/>
          <w:lang w:val="es-ES_tradnl"/>
        </w:rPr>
        <w:t xml:space="preserve"> en formaciones básicas.</w:t>
      </w:r>
    </w:p>
    <w:p w:rsidR="0052039E" w:rsidRPr="00246517" w:rsidRDefault="0052039E" w:rsidP="0052039E">
      <w:pPr>
        <w:tabs>
          <w:tab w:val="left" w:pos="-1440"/>
        </w:tabs>
        <w:ind w:left="2127" w:hanging="426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-</w:t>
      </w:r>
      <w:r>
        <w:rPr>
          <w:rFonts w:ascii="Arial" w:hAnsi="Arial" w:cs="Arial"/>
          <w:sz w:val="24"/>
          <w:szCs w:val="24"/>
          <w:lang w:val="es-ES_tradnl"/>
        </w:rPr>
        <w:tab/>
        <w:t xml:space="preserve">Evaluación individual que integra los tres tipos de problemas. </w:t>
      </w:r>
    </w:p>
    <w:p w:rsidR="0052039E" w:rsidRPr="00246517" w:rsidRDefault="0052039E" w:rsidP="0052039E">
      <w:pPr>
        <w:pStyle w:val="Sangra2detindependiente"/>
        <w:ind w:left="1134" w:firstLine="0"/>
        <w:rPr>
          <w:rFonts w:cs="Arial"/>
          <w:szCs w:val="24"/>
        </w:rPr>
      </w:pPr>
    </w:p>
    <w:p w:rsidR="0052039E" w:rsidRPr="00246517" w:rsidRDefault="0052039E" w:rsidP="0052039E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E.-    </w:t>
      </w:r>
      <w:r w:rsidRPr="00246517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52039E" w:rsidRPr="00246517" w:rsidRDefault="0052039E" w:rsidP="0052039E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52039E" w:rsidRPr="00246517" w:rsidRDefault="0052039E" w:rsidP="0052039E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 Temporal.</w:t>
      </w:r>
    </w:p>
    <w:p w:rsidR="0052039E" w:rsidRPr="00246517" w:rsidRDefault="0052039E" w:rsidP="0052039E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52039E" w:rsidRPr="00246517" w:rsidRDefault="0052039E" w:rsidP="0052039E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en el Simulador de Navegación en el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análisis de diferentes situaciones en la mar</w:t>
      </w:r>
      <w:r>
        <w:rPr>
          <w:rFonts w:ascii="Arial" w:hAnsi="Arial" w:cs="Arial"/>
          <w:sz w:val="24"/>
          <w:szCs w:val="24"/>
          <w:lang w:val="es-MX"/>
        </w:rPr>
        <w:t>,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referidos a comprender los conceptos de movimientos verdaderos y relativos.</w:t>
      </w:r>
    </w:p>
    <w:p w:rsidR="0052039E" w:rsidRPr="00246517" w:rsidRDefault="0052039E" w:rsidP="0052039E">
      <w:pPr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52039E" w:rsidRPr="00246517" w:rsidRDefault="0052039E" w:rsidP="0052039E">
      <w:pPr>
        <w:numPr>
          <w:ilvl w:val="2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Evaluación para la capacidad de Resolver Problemas.</w:t>
      </w:r>
    </w:p>
    <w:p w:rsidR="0052039E" w:rsidRPr="00246517" w:rsidRDefault="0052039E" w:rsidP="0052039E">
      <w:pPr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52039E" w:rsidRPr="00246517" w:rsidRDefault="0052039E" w:rsidP="0052039E">
      <w:pPr>
        <w:ind w:left="1717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 xml:space="preserve">Prueba </w:t>
      </w:r>
      <w:r>
        <w:rPr>
          <w:rFonts w:ascii="Arial" w:hAnsi="Arial" w:cs="Arial"/>
          <w:sz w:val="24"/>
          <w:szCs w:val="24"/>
          <w:lang w:val="es-MX"/>
        </w:rPr>
        <w:t>teórica – práctica en aula y en el Simulador de Navegación en la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resolución de problemas de diferentes situaciones en la mar referidos a comprender los conceptos de movimientos verdaderos y relativos.</w:t>
      </w:r>
    </w:p>
    <w:p w:rsidR="0052039E" w:rsidRPr="00C951E5" w:rsidRDefault="0052039E" w:rsidP="0052039E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52039E" w:rsidRPr="00246517" w:rsidRDefault="0052039E" w:rsidP="0052039E">
      <w:pPr>
        <w:numPr>
          <w:ilvl w:val="1"/>
          <w:numId w:val="4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52039E" w:rsidRPr="00246517" w:rsidRDefault="0052039E" w:rsidP="0052039E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52039E" w:rsidRPr="00CE12E3" w:rsidRDefault="0052039E" w:rsidP="0052039E">
      <w:pPr>
        <w:numPr>
          <w:ilvl w:val="2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sz w:val="24"/>
          <w:szCs w:val="24"/>
          <w:lang w:val="es-ES_tradnl"/>
        </w:rPr>
        <w:t>Trabajo en Simulador de Navegación.</w:t>
      </w: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52039E" w:rsidRDefault="0052039E" w:rsidP="0052039E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70FCA" w:rsidRDefault="00870FCA" w:rsidP="00F410A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91DCF" w:rsidRDefault="00491DCF">
      <w:pPr>
        <w:rPr>
          <w:rFonts w:ascii="Arial" w:hAnsi="Arial" w:cs="Arial"/>
          <w:sz w:val="24"/>
          <w:szCs w:val="24"/>
          <w:lang w:val="es-ES_tradnl"/>
        </w:rPr>
      </w:pPr>
    </w:p>
    <w:p w:rsidR="00C2103C" w:rsidRPr="00246517" w:rsidRDefault="00C2103C" w:rsidP="00AA0FEE">
      <w:pPr>
        <w:numPr>
          <w:ilvl w:val="0"/>
          <w:numId w:val="50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C2103C" w:rsidRPr="00246517" w:rsidRDefault="00C2103C" w:rsidP="00200EF5">
      <w:pPr>
        <w:ind w:firstLine="705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C2103C" w:rsidRPr="00246517">
        <w:trPr>
          <w:trHeight w:val="536"/>
        </w:trPr>
        <w:tc>
          <w:tcPr>
            <w:tcW w:w="1462" w:type="dxa"/>
            <w:shd w:val="clear" w:color="auto" w:fill="D9D9D9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D9D9D9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D9D9D9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D9D9D9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C2103C" w:rsidRPr="00246517">
        <w:trPr>
          <w:trHeight w:val="416"/>
        </w:trPr>
        <w:tc>
          <w:tcPr>
            <w:tcW w:w="1462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445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ta.</w:t>
            </w:r>
          </w:p>
        </w:tc>
        <w:tc>
          <w:tcPr>
            <w:tcW w:w="4573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(40%) y evaluación en Simulador (60%)</w:t>
            </w:r>
          </w:p>
        </w:tc>
      </w:tr>
      <w:tr w:rsidR="00C2103C" w:rsidRPr="00246517">
        <w:trPr>
          <w:trHeight w:val="416"/>
        </w:trPr>
        <w:tc>
          <w:tcPr>
            <w:tcW w:w="1462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C2103C" w:rsidRPr="00246517" w:rsidRDefault="00C210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11va.</w:t>
            </w:r>
          </w:p>
        </w:tc>
        <w:tc>
          <w:tcPr>
            <w:tcW w:w="4573" w:type="dxa"/>
            <w:vAlign w:val="center"/>
          </w:tcPr>
          <w:p w:rsidR="00C2103C" w:rsidRPr="00246517" w:rsidRDefault="005459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(40%) y evaluación en Simulador (60%)</w:t>
            </w:r>
          </w:p>
        </w:tc>
      </w:tr>
      <w:tr w:rsidR="00C2103C" w:rsidRPr="00246517" w:rsidTr="00400048">
        <w:trPr>
          <w:trHeight w:val="416"/>
        </w:trPr>
        <w:tc>
          <w:tcPr>
            <w:tcW w:w="1462" w:type="dxa"/>
            <w:vAlign w:val="center"/>
          </w:tcPr>
          <w:p w:rsidR="00C2103C" w:rsidRPr="00246517" w:rsidRDefault="00C2103C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C2103C" w:rsidRPr="00246517" w:rsidRDefault="00C2103C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y </w:t>
            </w:r>
            <w:r w:rsidRPr="00246517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445" w:type="dxa"/>
            <w:vAlign w:val="center"/>
          </w:tcPr>
          <w:p w:rsidR="00C2103C" w:rsidRPr="00246517" w:rsidRDefault="00C2103C" w:rsidP="004000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7ma.</w:t>
            </w:r>
          </w:p>
        </w:tc>
        <w:tc>
          <w:tcPr>
            <w:tcW w:w="4573" w:type="dxa"/>
            <w:vAlign w:val="center"/>
          </w:tcPr>
          <w:p w:rsidR="00C2103C" w:rsidRPr="00246517" w:rsidRDefault="005459B7" w:rsidP="006B04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Prueba escrito de aplicación (40%) y evaluación en Simulador (60%)</w:t>
            </w:r>
          </w:p>
        </w:tc>
      </w:tr>
    </w:tbl>
    <w:p w:rsidR="00C07817" w:rsidRDefault="00C07817">
      <w:pPr>
        <w:jc w:val="both"/>
        <w:rPr>
          <w:rFonts w:ascii="Arial" w:hAnsi="Arial" w:cs="Arial"/>
          <w:b/>
          <w:sz w:val="24"/>
          <w:szCs w:val="24"/>
        </w:rPr>
      </w:pPr>
    </w:p>
    <w:p w:rsidR="00C2103C" w:rsidRDefault="00C2103C" w:rsidP="00AA0FEE">
      <w:pPr>
        <w:numPr>
          <w:ilvl w:val="0"/>
          <w:numId w:val="50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46517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C2103C" w:rsidRDefault="00C2103C" w:rsidP="00B94314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Default="00C2103C" w:rsidP="00EC3B82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C2103C" w:rsidTr="00D80B18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C2103C" w:rsidRDefault="00C2103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C2103C" w:rsidRPr="008F72A5" w:rsidRDefault="00C2103C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C2103C" w:rsidRPr="000F0FB4" w:rsidRDefault="00C2103C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 xml:space="preserve">Autor, </w:t>
            </w:r>
            <w:r>
              <w:rPr>
                <w:rFonts w:ascii="Arial" w:hAnsi="Arial" w:cs="Arial"/>
                <w:spacing w:val="8"/>
                <w:sz w:val="20"/>
                <w:szCs w:val="20"/>
              </w:rPr>
              <w:t>T</w:t>
            </w: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>ítulo, Editorial, Año</w:t>
            </w:r>
            <w:r w:rsidRPr="008F72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C2103C" w:rsidRPr="000F0FB4" w:rsidRDefault="00C2103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C2103C" w:rsidTr="00400048">
        <w:trPr>
          <w:trHeight w:val="416"/>
        </w:trPr>
        <w:tc>
          <w:tcPr>
            <w:tcW w:w="3417" w:type="dxa"/>
            <w:vAlign w:val="center"/>
          </w:tcPr>
          <w:p w:rsidR="00C2103C" w:rsidRDefault="00C2103C" w:rsidP="00706AE5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Cinemática, Pub. SHOA 3020. Edición 1982.</w:t>
            </w:r>
          </w:p>
        </w:tc>
        <w:tc>
          <w:tcPr>
            <w:tcW w:w="5593" w:type="dxa"/>
            <w:vAlign w:val="center"/>
          </w:tcPr>
          <w:p w:rsidR="00C2103C" w:rsidRDefault="00C2103C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246517">
              <w:rPr>
                <w:rFonts w:ascii="Arial" w:hAnsi="Arial" w:cs="Arial"/>
                <w:sz w:val="24"/>
                <w:szCs w:val="24"/>
              </w:rPr>
              <w:t>Conceptos y ejercicios de Cinemática Naval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2103C" w:rsidTr="00400048">
        <w:trPr>
          <w:trHeight w:val="416"/>
        </w:trPr>
        <w:tc>
          <w:tcPr>
            <w:tcW w:w="3417" w:type="dxa"/>
            <w:vAlign w:val="center"/>
          </w:tcPr>
          <w:p w:rsidR="00C2103C" w:rsidRDefault="00C2103C" w:rsidP="0011508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Navegación Pub. SHOA 3030; Armada de Chile. Edición 2012</w:t>
            </w:r>
          </w:p>
        </w:tc>
        <w:tc>
          <w:tcPr>
            <w:tcW w:w="5593" w:type="dxa"/>
            <w:vAlign w:val="center"/>
          </w:tcPr>
          <w:p w:rsidR="00C2103C" w:rsidRDefault="00C2103C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  <w:tr w:rsidR="00C2103C" w:rsidTr="00400048">
        <w:trPr>
          <w:trHeight w:val="416"/>
        </w:trPr>
        <w:tc>
          <w:tcPr>
            <w:tcW w:w="3417" w:type="dxa"/>
            <w:vAlign w:val="center"/>
          </w:tcPr>
          <w:p w:rsidR="00C2103C" w:rsidRPr="00E86831" w:rsidRDefault="00C2103C" w:rsidP="00706AE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24"/>
                <w:lang w:val="en-CA"/>
              </w:rPr>
            </w:pPr>
            <w:r w:rsidRPr="00405E6D">
              <w:rPr>
                <w:rFonts w:ascii="Arial" w:hAnsi="Arial" w:cs="Arial"/>
                <w:sz w:val="24"/>
                <w:szCs w:val="24"/>
                <w:lang w:val="en-CA"/>
              </w:rPr>
              <w:t xml:space="preserve">Br. </w:t>
            </w:r>
            <w:r w:rsidRPr="001D50C0">
              <w:rPr>
                <w:rFonts w:ascii="Arial" w:hAnsi="Arial" w:cs="Arial"/>
                <w:sz w:val="24"/>
                <w:szCs w:val="24"/>
                <w:lang w:val="en-CA"/>
              </w:rPr>
              <w:t xml:space="preserve">45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(1)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 xml:space="preserve"> Almiralty Manual of Navigation. 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 xml:space="preserve">Tenth Edition 2008 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“</w:t>
            </w:r>
            <w:r w:rsidRPr="00E86831">
              <w:rPr>
                <w:rFonts w:ascii="Arial" w:hAnsi="Arial" w:cs="Arial"/>
                <w:sz w:val="24"/>
                <w:szCs w:val="24"/>
                <w:lang w:val="en-CA"/>
              </w:rPr>
              <w:t>The Principles Of Navigation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”</w:t>
            </w:r>
          </w:p>
        </w:tc>
        <w:tc>
          <w:tcPr>
            <w:tcW w:w="5593" w:type="dxa"/>
            <w:vAlign w:val="center"/>
          </w:tcPr>
          <w:p w:rsidR="00C2103C" w:rsidRDefault="00C2103C" w:rsidP="00400048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  <w:tr w:rsidR="00C2103C" w:rsidTr="00D80B18">
        <w:trPr>
          <w:trHeight w:val="416"/>
        </w:trPr>
        <w:tc>
          <w:tcPr>
            <w:tcW w:w="3417" w:type="dxa"/>
            <w:vAlign w:val="center"/>
          </w:tcPr>
          <w:p w:rsidR="00C2103C" w:rsidRPr="002A7D5C" w:rsidRDefault="00C2103C" w:rsidP="0011508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2A7D5C">
              <w:rPr>
                <w:rFonts w:ascii="Arial" w:hAnsi="Arial" w:cs="Arial"/>
                <w:sz w:val="24"/>
                <w:szCs w:val="24"/>
              </w:rPr>
              <w:t>Ordenanza de la Armada</w:t>
            </w:r>
          </w:p>
        </w:tc>
        <w:tc>
          <w:tcPr>
            <w:tcW w:w="5593" w:type="dxa"/>
            <w:vAlign w:val="center"/>
          </w:tcPr>
          <w:p w:rsidR="00C2103C" w:rsidRPr="009E370C" w:rsidRDefault="00C2103C" w:rsidP="00466E33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Texto normativo de la Armada de Chile que define, entre muchos temas, las obligaciones del Oficial de Cargo.</w:t>
            </w:r>
          </w:p>
        </w:tc>
      </w:tr>
    </w:tbl>
    <w:p w:rsidR="00C2103C" w:rsidRDefault="00C2103C">
      <w:r>
        <w:br w:type="page"/>
      </w: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C2103C" w:rsidTr="00D80B18">
        <w:trPr>
          <w:trHeight w:val="416"/>
        </w:trPr>
        <w:tc>
          <w:tcPr>
            <w:tcW w:w="3417" w:type="dxa"/>
            <w:shd w:val="clear" w:color="auto" w:fill="E0E0E0"/>
            <w:vAlign w:val="center"/>
          </w:tcPr>
          <w:p w:rsidR="00C2103C" w:rsidRPr="003F1658" w:rsidRDefault="00C2103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C2103C" w:rsidRPr="00D80B18" w:rsidRDefault="00C2103C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B18">
              <w:rPr>
                <w:rFonts w:ascii="Arial" w:hAnsi="Arial" w:cs="Arial"/>
                <w:sz w:val="20"/>
                <w:szCs w:val="20"/>
              </w:rPr>
              <w:t>Texto, Páginas Web</w:t>
            </w:r>
          </w:p>
          <w:p w:rsidR="00C2103C" w:rsidRPr="003F1658" w:rsidRDefault="00C2103C" w:rsidP="009E1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18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D80B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C2103C" w:rsidRPr="008C01B4" w:rsidRDefault="00C2103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C2103C" w:rsidTr="00400048">
        <w:trPr>
          <w:trHeight w:val="416"/>
        </w:trPr>
        <w:tc>
          <w:tcPr>
            <w:tcW w:w="3417" w:type="dxa"/>
            <w:vAlign w:val="center"/>
          </w:tcPr>
          <w:p w:rsidR="00C2103C" w:rsidRPr="00962388" w:rsidRDefault="00C2103C" w:rsidP="002A0FD0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 w:rsidRPr="00EC24ED">
              <w:rPr>
                <w:rFonts w:ascii="Arial" w:hAnsi="Arial" w:cs="Arial"/>
                <w:sz w:val="24"/>
                <w:szCs w:val="24"/>
              </w:rPr>
              <w:t xml:space="preserve">Todas las publicaciones de Navegación del SHOA. Detalle de estas en </w:t>
            </w:r>
            <w:hyperlink r:id="rId7" w:history="1">
              <w:r w:rsidRPr="007F7BED">
                <w:rPr>
                  <w:rStyle w:val="Hipervnculo"/>
                  <w:rFonts w:ascii="Arial" w:hAnsi="Arial" w:cs="Arial"/>
                  <w:sz w:val="24"/>
                  <w:szCs w:val="24"/>
                </w:rPr>
                <w:t>www.shoa.cl</w:t>
              </w:r>
            </w:hyperlink>
          </w:p>
        </w:tc>
        <w:tc>
          <w:tcPr>
            <w:tcW w:w="5593" w:type="dxa"/>
            <w:vAlign w:val="center"/>
          </w:tcPr>
          <w:p w:rsidR="00C2103C" w:rsidRPr="009E370C" w:rsidRDefault="00C2103C" w:rsidP="00400048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 xml:space="preserve">Publicaciones Náuticas de uso en </w:t>
            </w:r>
            <w:r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9E370C">
              <w:rPr>
                <w:rFonts w:ascii="Arial" w:hAnsi="Arial" w:cs="Arial"/>
                <w:sz w:val="24"/>
                <w:szCs w:val="24"/>
              </w:rPr>
              <w:t xml:space="preserve">planificación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una </w:t>
            </w:r>
            <w:r w:rsidRPr="009E370C">
              <w:rPr>
                <w:rFonts w:ascii="Arial" w:hAnsi="Arial" w:cs="Arial"/>
                <w:sz w:val="24"/>
                <w:szCs w:val="24"/>
              </w:rPr>
              <w:t>Navegación.</w:t>
            </w:r>
          </w:p>
        </w:tc>
      </w:tr>
      <w:tr w:rsidR="00C2103C" w:rsidRPr="00AB0D3E" w:rsidTr="00400048">
        <w:trPr>
          <w:trHeight w:val="416"/>
        </w:trPr>
        <w:tc>
          <w:tcPr>
            <w:tcW w:w="3417" w:type="dxa"/>
            <w:vAlign w:val="center"/>
          </w:tcPr>
          <w:p w:rsidR="00C2103C" w:rsidRPr="00B43D14" w:rsidRDefault="00C2103C" w:rsidP="0006364E">
            <w:pPr>
              <w:jc w:val="both"/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B43D14">
              <w:rPr>
                <w:rFonts w:ascii="Arial" w:hAnsi="Arial" w:cs="Arial"/>
                <w:sz w:val="24"/>
                <w:szCs w:val="24"/>
                <w:lang w:val="en-CA"/>
              </w:rPr>
              <w:t>The Admiralty Manual of Seamanship BR 67 Edición 2009</w:t>
            </w:r>
          </w:p>
        </w:tc>
        <w:tc>
          <w:tcPr>
            <w:tcW w:w="5593" w:type="dxa"/>
            <w:vAlign w:val="center"/>
          </w:tcPr>
          <w:p w:rsidR="00C2103C" w:rsidRPr="00AB0D3E" w:rsidRDefault="00C2103C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0D3E">
              <w:rPr>
                <w:rFonts w:ascii="Arial" w:hAnsi="Arial" w:cs="Arial"/>
                <w:sz w:val="24"/>
                <w:szCs w:val="24"/>
              </w:rPr>
              <w:t>Manual técnico de maniobras con embarcaciones y el buque ante situaciones especiales.</w:t>
            </w:r>
          </w:p>
        </w:tc>
      </w:tr>
      <w:tr w:rsidR="00C2103C" w:rsidRPr="00AB0D3E" w:rsidTr="00400048">
        <w:trPr>
          <w:trHeight w:val="416"/>
        </w:trPr>
        <w:tc>
          <w:tcPr>
            <w:tcW w:w="3417" w:type="dxa"/>
            <w:vAlign w:val="center"/>
          </w:tcPr>
          <w:p w:rsidR="00C2103C" w:rsidRPr="00AB0D3E" w:rsidRDefault="00C2103C" w:rsidP="00115089">
            <w:pPr>
              <w:rPr>
                <w:rFonts w:ascii="Arial" w:hAnsi="Arial" w:cs="Arial"/>
                <w:sz w:val="24"/>
                <w:szCs w:val="24"/>
                <w:lang w:val="en-CA"/>
              </w:rPr>
            </w:pPr>
            <w:r w:rsidRPr="00AB0D3E">
              <w:rPr>
                <w:rFonts w:ascii="Arial" w:hAnsi="Arial" w:cs="Arial"/>
                <w:sz w:val="24"/>
                <w:szCs w:val="24"/>
                <w:lang w:val="en-CA"/>
              </w:rPr>
              <w:t>Admiralty Manual of Navigation BR 45 (6)</w:t>
            </w:r>
            <w:r>
              <w:rPr>
                <w:rFonts w:ascii="Arial" w:hAnsi="Arial" w:cs="Arial"/>
                <w:sz w:val="24"/>
                <w:szCs w:val="24"/>
                <w:lang w:val="en-CA"/>
              </w:rPr>
              <w:t>, edición 2002</w:t>
            </w:r>
          </w:p>
        </w:tc>
        <w:tc>
          <w:tcPr>
            <w:tcW w:w="5593" w:type="dxa"/>
            <w:vAlign w:val="center"/>
          </w:tcPr>
          <w:p w:rsidR="00C2103C" w:rsidRPr="00AB0D3E" w:rsidRDefault="00C2103C" w:rsidP="00AB0D3E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Manual de conceptos de Navegación en Inglés.</w:t>
            </w:r>
          </w:p>
        </w:tc>
      </w:tr>
    </w:tbl>
    <w:p w:rsidR="00C2103C" w:rsidRDefault="00C2103C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491DCF" w:rsidRDefault="00491DCF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2103C" w:rsidRDefault="00C2103C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07817" w:rsidRDefault="00C07817" w:rsidP="00EC3B82">
      <w:pPr>
        <w:jc w:val="both"/>
        <w:rPr>
          <w:rFonts w:ascii="Arial" w:hAnsi="Arial" w:cs="Arial"/>
          <w:b/>
          <w:sz w:val="24"/>
          <w:szCs w:val="24"/>
        </w:rPr>
      </w:pPr>
    </w:p>
    <w:p w:rsidR="00C2103C" w:rsidRPr="00246517" w:rsidRDefault="00C2103C" w:rsidP="00EC3B82">
      <w:pPr>
        <w:jc w:val="both"/>
        <w:rPr>
          <w:rFonts w:ascii="Arial" w:hAnsi="Arial" w:cs="Arial"/>
          <w:b/>
          <w:sz w:val="24"/>
          <w:szCs w:val="24"/>
        </w:rPr>
      </w:pPr>
      <w:r w:rsidRPr="00246517">
        <w:rPr>
          <w:rFonts w:ascii="Arial" w:hAnsi="Arial" w:cs="Arial"/>
          <w:b/>
          <w:sz w:val="24"/>
          <w:szCs w:val="24"/>
        </w:rPr>
        <w:t>V.-     COSTOS DE LA ASIGNATURA.</w:t>
      </w:r>
    </w:p>
    <w:p w:rsidR="00C2103C" w:rsidRPr="002A0FD0" w:rsidRDefault="00C2103C" w:rsidP="00D62C70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</w:rPr>
      </w:pPr>
    </w:p>
    <w:p w:rsidR="00C2103C" w:rsidRPr="00246517" w:rsidRDefault="00C2103C" w:rsidP="00221CB8">
      <w:pPr>
        <w:pStyle w:val="Encabezado"/>
        <w:numPr>
          <w:ilvl w:val="2"/>
          <w:numId w:val="11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246517"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C2103C" w:rsidRPr="00246517" w:rsidRDefault="00C2103C" w:rsidP="00D62C7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8"/>
        <w:gridCol w:w="1513"/>
        <w:gridCol w:w="1513"/>
        <w:gridCol w:w="1513"/>
      </w:tblGrid>
      <w:tr w:rsidR="00C2103C" w:rsidRPr="00246517" w:rsidTr="00D80B18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C2103C" w:rsidRPr="00246517">
        <w:trPr>
          <w:trHeight w:val="355"/>
        </w:trPr>
        <w:tc>
          <w:tcPr>
            <w:tcW w:w="4508" w:type="dxa"/>
            <w:vAlign w:val="center"/>
          </w:tcPr>
          <w:p w:rsidR="00C2103C" w:rsidRPr="001B0E88" w:rsidRDefault="00C2103C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C2103C" w:rsidRPr="001B0E88" w:rsidRDefault="00C2103C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04</w:t>
            </w:r>
          </w:p>
        </w:tc>
        <w:tc>
          <w:tcPr>
            <w:tcW w:w="1513" w:type="dxa"/>
            <w:vAlign w:val="center"/>
          </w:tcPr>
          <w:p w:rsidR="00C2103C" w:rsidRPr="001B0E88" w:rsidRDefault="00C2103C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08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C2103C" w:rsidRPr="001B0E88" w:rsidRDefault="00C2103C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83,4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C2103C" w:rsidRPr="00246517">
        <w:trPr>
          <w:trHeight w:val="365"/>
        </w:trPr>
        <w:tc>
          <w:tcPr>
            <w:tcW w:w="4508" w:type="dxa"/>
            <w:vAlign w:val="center"/>
          </w:tcPr>
          <w:p w:rsidR="00C2103C" w:rsidRPr="001B0E88" w:rsidRDefault="00C2103C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C2103C" w:rsidRPr="001B0E88" w:rsidRDefault="00C2103C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C2103C" w:rsidRPr="001B0E88" w:rsidRDefault="00C2103C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C2103C" w:rsidRPr="001B0E88" w:rsidRDefault="00C2103C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83,4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C2103C" w:rsidRPr="00246517" w:rsidRDefault="00C2103C" w:rsidP="00D62C7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2103C" w:rsidRPr="00246517" w:rsidRDefault="00C2103C" w:rsidP="00085A5F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246517">
        <w:rPr>
          <w:rFonts w:ascii="Arial" w:hAnsi="Arial" w:cs="Arial"/>
          <w:sz w:val="24"/>
          <w:szCs w:val="24"/>
          <w:lang w:val="es-MX"/>
        </w:rPr>
        <w:t>Valor Total: Valor H</w:t>
      </w:r>
      <w:r>
        <w:rPr>
          <w:rFonts w:ascii="Arial" w:hAnsi="Arial" w:cs="Arial"/>
          <w:sz w:val="24"/>
          <w:szCs w:val="24"/>
          <w:lang w:val="es-MX"/>
        </w:rPr>
        <w:t>ora x Cantidad Horas Asignatura x</w:t>
      </w:r>
      <w:r w:rsidRPr="00246517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C2103C" w:rsidRDefault="00C2103C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91DCF" w:rsidRPr="00246517" w:rsidRDefault="00491DCF" w:rsidP="00D62C7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2103C" w:rsidRDefault="00C2103C" w:rsidP="00A06552">
      <w:pPr>
        <w:pStyle w:val="Encabezado"/>
        <w:numPr>
          <w:ilvl w:val="2"/>
          <w:numId w:val="11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06552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C2103C" w:rsidRPr="00A06552" w:rsidRDefault="00C2103C" w:rsidP="00477E95">
      <w:pPr>
        <w:pStyle w:val="Encabezado"/>
        <w:tabs>
          <w:tab w:val="clear" w:pos="4252"/>
          <w:tab w:val="clear" w:pos="8504"/>
        </w:tabs>
        <w:ind w:left="567" w:righ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1"/>
        <w:gridCol w:w="1454"/>
        <w:gridCol w:w="922"/>
        <w:gridCol w:w="1390"/>
        <w:gridCol w:w="1347"/>
      </w:tblGrid>
      <w:tr w:rsidR="00C2103C" w:rsidRPr="00246517" w:rsidTr="00D80B18">
        <w:trPr>
          <w:trHeight w:val="651"/>
        </w:trPr>
        <w:tc>
          <w:tcPr>
            <w:tcW w:w="3941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C2103C" w:rsidRPr="00246517" w:rsidRDefault="00C2103C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C2103C" w:rsidRPr="00246517">
        <w:trPr>
          <w:trHeight w:val="364"/>
        </w:trPr>
        <w:tc>
          <w:tcPr>
            <w:tcW w:w="3941" w:type="dxa"/>
            <w:vAlign w:val="center"/>
          </w:tcPr>
          <w:p w:rsidR="00C2103C" w:rsidRPr="00246517" w:rsidRDefault="00C2103C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922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C2103C" w:rsidRPr="00246517" w:rsidRDefault="00C2103C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C2103C" w:rsidRPr="00246517">
        <w:trPr>
          <w:trHeight w:val="364"/>
        </w:trPr>
        <w:tc>
          <w:tcPr>
            <w:tcW w:w="3941" w:type="dxa"/>
            <w:vAlign w:val="center"/>
          </w:tcPr>
          <w:p w:rsidR="00C2103C" w:rsidRPr="00246517" w:rsidRDefault="00C2103C" w:rsidP="003441E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Publicaciones Náuticas</w:t>
            </w:r>
          </w:p>
        </w:tc>
        <w:tc>
          <w:tcPr>
            <w:tcW w:w="1454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C2103C" w:rsidRPr="00246517" w:rsidRDefault="00C2103C" w:rsidP="003441E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sz w:val="24"/>
                <w:szCs w:val="24"/>
                <w:lang w:val="es-MX"/>
              </w:rPr>
              <w:t>14 UF</w:t>
            </w:r>
          </w:p>
        </w:tc>
      </w:tr>
      <w:tr w:rsidR="00C2103C" w:rsidRPr="00246517">
        <w:trPr>
          <w:trHeight w:val="365"/>
        </w:trPr>
        <w:tc>
          <w:tcPr>
            <w:tcW w:w="3941" w:type="dxa"/>
            <w:vAlign w:val="center"/>
          </w:tcPr>
          <w:p w:rsidR="00C2103C" w:rsidRPr="00246517" w:rsidRDefault="00C2103C" w:rsidP="003441E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C2103C" w:rsidRPr="00246517" w:rsidRDefault="00C2103C" w:rsidP="003441E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C2103C" w:rsidRPr="00246517" w:rsidRDefault="00C2103C" w:rsidP="003441E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46517">
              <w:rPr>
                <w:rFonts w:ascii="Arial" w:hAnsi="Arial" w:cs="Arial"/>
                <w:b/>
                <w:sz w:val="24"/>
                <w:szCs w:val="24"/>
                <w:lang w:val="es-MX"/>
              </w:rPr>
              <w:t>14.27 UF</w:t>
            </w:r>
          </w:p>
        </w:tc>
      </w:tr>
    </w:tbl>
    <w:p w:rsidR="00974DE2" w:rsidRDefault="00974DE2" w:rsidP="00715392">
      <w:p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sectPr w:rsidR="00974DE2" w:rsidSect="00903EC3">
      <w:headerReference w:type="default" r:id="rId8"/>
      <w:footerReference w:type="default" r:id="rId9"/>
      <w:headerReference w:type="first" r:id="rId10"/>
      <w:pgSz w:w="12242" w:h="15842" w:code="1"/>
      <w:pgMar w:top="1287" w:right="851" w:bottom="851" w:left="1418" w:header="544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768" w:rsidRDefault="00F76768">
      <w:r>
        <w:separator/>
      </w:r>
    </w:p>
  </w:endnote>
  <w:endnote w:type="continuationSeparator" w:id="1">
    <w:p w:rsidR="00F76768" w:rsidRDefault="00F7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A9" w:rsidRDefault="00F451A9" w:rsidP="009437A9">
    <w:pPr>
      <w:pStyle w:val="Piedepgina"/>
      <w:tabs>
        <w:tab w:val="clear" w:pos="8504"/>
        <w:tab w:val="right" w:pos="7718"/>
      </w:tabs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 xml:space="preserve">ORIGINAL    </w:t>
    </w:r>
  </w:p>
  <w:p w:rsidR="00F451A9" w:rsidRPr="00D80B18" w:rsidRDefault="00F451A9" w:rsidP="009437A9">
    <w:pPr>
      <w:pStyle w:val="Piedepgina"/>
      <w:tabs>
        <w:tab w:val="clear" w:pos="8504"/>
        <w:tab w:val="right" w:pos="7718"/>
      </w:tabs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Julio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768" w:rsidRDefault="00F76768">
      <w:r>
        <w:separator/>
      </w:r>
    </w:p>
  </w:footnote>
  <w:footnote w:type="continuationSeparator" w:id="1">
    <w:p w:rsidR="00F76768" w:rsidRDefault="00F76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A9" w:rsidRDefault="00F451A9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2482850</wp:posOffset>
          </wp:positionH>
          <wp:positionV relativeFrom="paragraph">
            <wp:posOffset>61595</wp:posOffset>
          </wp:positionV>
          <wp:extent cx="755650" cy="69596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95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451A9" w:rsidRDefault="00F451A9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F451A9" w:rsidRDefault="00F451A9" w:rsidP="00E1762F">
    <w:pPr>
      <w:pStyle w:val="Encabezado"/>
      <w:tabs>
        <w:tab w:val="clear" w:pos="8504"/>
        <w:tab w:val="right" w:pos="9860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                Ejemplar N°___/  Pág. </w:t>
    </w:r>
    <w:r w:rsidR="00BC0241"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 w:rsidR="00BC0241">
      <w:rPr>
        <w:rStyle w:val="Nmerodepgina"/>
        <w:rFonts w:ascii="Arial" w:hAnsi="Arial"/>
        <w:sz w:val="24"/>
      </w:rPr>
      <w:fldChar w:fldCharType="separate"/>
    </w:r>
    <w:r w:rsidR="00FE0351">
      <w:rPr>
        <w:rStyle w:val="Nmerodepgina"/>
        <w:rFonts w:ascii="Arial" w:hAnsi="Arial"/>
        <w:noProof/>
        <w:sz w:val="24"/>
      </w:rPr>
      <w:t>1</w:t>
    </w:r>
    <w:r w:rsidR="00BC0241"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14</w:t>
    </w:r>
  </w:p>
  <w:p w:rsidR="00F451A9" w:rsidRDefault="00F451A9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F451A9" w:rsidRDefault="00F451A9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A9" w:rsidRDefault="00F451A9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266700</wp:posOffset>
          </wp:positionV>
          <wp:extent cx="852805" cy="7854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4E2"/>
    <w:multiLevelType w:val="multilevel"/>
    <w:tmpl w:val="A32C584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23"/>
        </w:tabs>
        <w:ind w:left="1723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>
    <w:nsid w:val="05B0667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>
    <w:nsid w:val="05C7603A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07A6177D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">
    <w:nsid w:val="0AF91F8E"/>
    <w:multiLevelType w:val="multilevel"/>
    <w:tmpl w:val="DFD0DA0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5">
    <w:nsid w:val="0ECE2478"/>
    <w:multiLevelType w:val="multilevel"/>
    <w:tmpl w:val="978673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410"/>
        </w:tabs>
        <w:ind w:left="2410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>
    <w:nsid w:val="11447EA6"/>
    <w:multiLevelType w:val="multilevel"/>
    <w:tmpl w:val="D5CC7FD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">
    <w:nsid w:val="15244956"/>
    <w:multiLevelType w:val="multilevel"/>
    <w:tmpl w:val="CE1CC69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">
    <w:nsid w:val="16073AE3"/>
    <w:multiLevelType w:val="multilevel"/>
    <w:tmpl w:val="67CA1D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>
    <w:nsid w:val="1A02028D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0">
    <w:nsid w:val="1D673048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>
    <w:nsid w:val="1E4A22EB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2">
    <w:nsid w:val="1F053054"/>
    <w:multiLevelType w:val="multilevel"/>
    <w:tmpl w:val="FA3096A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230"/>
        </w:tabs>
        <w:ind w:left="1230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3">
    <w:nsid w:val="1F4D057C"/>
    <w:multiLevelType w:val="multilevel"/>
    <w:tmpl w:val="3F90E5E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>
    <w:nsid w:val="1F9E2A07"/>
    <w:multiLevelType w:val="multilevel"/>
    <w:tmpl w:val="AE9C2C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009"/>
        </w:tabs>
        <w:ind w:left="1009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5">
    <w:nsid w:val="1FEE1AC5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6">
    <w:nsid w:val="239A10E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>
    <w:nsid w:val="27EF4365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8">
    <w:nsid w:val="28672AA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9">
    <w:nsid w:val="28CA7D14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>
    <w:nsid w:val="317A4B6A"/>
    <w:multiLevelType w:val="multilevel"/>
    <w:tmpl w:val="3EEAFE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3"/>
        </w:tabs>
        <w:ind w:left="993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1">
    <w:nsid w:val="3332460C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2">
    <w:nsid w:val="349D2A50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>
    <w:nsid w:val="37AB4A87"/>
    <w:multiLevelType w:val="multilevel"/>
    <w:tmpl w:val="8E1072E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>
    <w:nsid w:val="386D76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>
    <w:nsid w:val="3B18462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>
    <w:nsid w:val="3EAC14A5"/>
    <w:multiLevelType w:val="multilevel"/>
    <w:tmpl w:val="74D467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>
    <w:nsid w:val="408C7A19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8">
    <w:nsid w:val="40CF7EE3"/>
    <w:multiLevelType w:val="multilevel"/>
    <w:tmpl w:val="BCA0E0DA"/>
    <w:lvl w:ilvl="0">
      <w:start w:val="1"/>
      <w:numFmt w:val="decimal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>
    <w:nsid w:val="411157BD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0">
    <w:nsid w:val="46265FC5"/>
    <w:multiLevelType w:val="hybridMultilevel"/>
    <w:tmpl w:val="A90841A0"/>
    <w:lvl w:ilvl="0" w:tplc="07964B16">
      <w:start w:val="1"/>
      <w:numFmt w:val="decimal"/>
      <w:lvlText w:val="%1) "/>
      <w:lvlJc w:val="left"/>
      <w:pPr>
        <w:ind w:left="303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37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44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51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59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66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73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80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8790" w:hanging="180"/>
      </w:pPr>
      <w:rPr>
        <w:rFonts w:cs="Times New Roman"/>
      </w:rPr>
    </w:lvl>
  </w:abstractNum>
  <w:abstractNum w:abstractNumId="31">
    <w:nsid w:val="46F86BD2"/>
    <w:multiLevelType w:val="multilevel"/>
    <w:tmpl w:val="993296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2"/>
        </w:tabs>
        <w:ind w:left="992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4"/>
        </w:tabs>
        <w:ind w:left="184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>
    <w:nsid w:val="48F772A4"/>
    <w:multiLevelType w:val="hybridMultilevel"/>
    <w:tmpl w:val="B7DAD7C6"/>
    <w:lvl w:ilvl="0" w:tplc="479EFC10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>
    <w:nsid w:val="4A8C2427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4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5">
    <w:nsid w:val="51E501A8"/>
    <w:multiLevelType w:val="hybridMultilevel"/>
    <w:tmpl w:val="3EDE2EE8"/>
    <w:lvl w:ilvl="0" w:tplc="1D82708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>
    <w:nsid w:val="53430167"/>
    <w:multiLevelType w:val="multilevel"/>
    <w:tmpl w:val="3674931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7">
    <w:nsid w:val="5B23047D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8">
    <w:nsid w:val="5B4542A9"/>
    <w:multiLevelType w:val="multilevel"/>
    <w:tmpl w:val="71D6B6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9">
    <w:nsid w:val="60B55A7C"/>
    <w:multiLevelType w:val="multilevel"/>
    <w:tmpl w:val="8376D7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0">
    <w:nsid w:val="625238DB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1">
    <w:nsid w:val="64FB4201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2">
    <w:nsid w:val="6D2734BC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3">
    <w:nsid w:val="72295C2F"/>
    <w:multiLevelType w:val="multilevel"/>
    <w:tmpl w:val="46E4E5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4">
    <w:nsid w:val="72370AC1"/>
    <w:multiLevelType w:val="multilevel"/>
    <w:tmpl w:val="AE9C2C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009"/>
        </w:tabs>
        <w:ind w:left="1009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>
    <w:nsid w:val="74A9464F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6">
    <w:nsid w:val="77802FC5"/>
    <w:multiLevelType w:val="hybridMultilevel"/>
    <w:tmpl w:val="93E8917A"/>
    <w:lvl w:ilvl="0" w:tplc="0C0A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7">
    <w:nsid w:val="797562CE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8">
    <w:nsid w:val="7C1F1754"/>
    <w:multiLevelType w:val="multilevel"/>
    <w:tmpl w:val="FC7019CA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9">
    <w:nsid w:val="7C285101"/>
    <w:multiLevelType w:val="multilevel"/>
    <w:tmpl w:val="B536456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num w:numId="1">
    <w:abstractNumId w:val="44"/>
  </w:num>
  <w:num w:numId="2">
    <w:abstractNumId w:val="20"/>
  </w:num>
  <w:num w:numId="3">
    <w:abstractNumId w:val="18"/>
  </w:num>
  <w:num w:numId="4">
    <w:abstractNumId w:val="7"/>
  </w:num>
  <w:num w:numId="5">
    <w:abstractNumId w:val="11"/>
  </w:num>
  <w:num w:numId="6">
    <w:abstractNumId w:val="24"/>
  </w:num>
  <w:num w:numId="7">
    <w:abstractNumId w:val="43"/>
  </w:num>
  <w:num w:numId="8">
    <w:abstractNumId w:val="9"/>
  </w:num>
  <w:num w:numId="9">
    <w:abstractNumId w:val="39"/>
  </w:num>
  <w:num w:numId="10">
    <w:abstractNumId w:val="13"/>
  </w:num>
  <w:num w:numId="11">
    <w:abstractNumId w:val="34"/>
  </w:num>
  <w:num w:numId="12">
    <w:abstractNumId w:val="37"/>
  </w:num>
  <w:num w:numId="13">
    <w:abstractNumId w:val="22"/>
  </w:num>
  <w:num w:numId="14">
    <w:abstractNumId w:val="42"/>
  </w:num>
  <w:num w:numId="15">
    <w:abstractNumId w:val="16"/>
  </w:num>
  <w:num w:numId="16">
    <w:abstractNumId w:val="23"/>
  </w:num>
  <w:num w:numId="17">
    <w:abstractNumId w:val="33"/>
  </w:num>
  <w:num w:numId="18">
    <w:abstractNumId w:val="48"/>
  </w:num>
  <w:num w:numId="19">
    <w:abstractNumId w:val="21"/>
  </w:num>
  <w:num w:numId="20">
    <w:abstractNumId w:val="29"/>
  </w:num>
  <w:num w:numId="21">
    <w:abstractNumId w:val="0"/>
  </w:num>
  <w:num w:numId="22">
    <w:abstractNumId w:val="41"/>
  </w:num>
  <w:num w:numId="23">
    <w:abstractNumId w:val="4"/>
  </w:num>
  <w:num w:numId="24">
    <w:abstractNumId w:val="3"/>
  </w:num>
  <w:num w:numId="25">
    <w:abstractNumId w:val="10"/>
  </w:num>
  <w:num w:numId="26">
    <w:abstractNumId w:val="25"/>
  </w:num>
  <w:num w:numId="27">
    <w:abstractNumId w:val="8"/>
  </w:num>
  <w:num w:numId="28">
    <w:abstractNumId w:val="38"/>
  </w:num>
  <w:num w:numId="29">
    <w:abstractNumId w:val="5"/>
  </w:num>
  <w:num w:numId="30">
    <w:abstractNumId w:val="31"/>
  </w:num>
  <w:num w:numId="31">
    <w:abstractNumId w:val="40"/>
  </w:num>
  <w:num w:numId="32">
    <w:abstractNumId w:val="15"/>
  </w:num>
  <w:num w:numId="33">
    <w:abstractNumId w:val="1"/>
  </w:num>
  <w:num w:numId="34">
    <w:abstractNumId w:val="28"/>
  </w:num>
  <w:num w:numId="35">
    <w:abstractNumId w:val="19"/>
  </w:num>
  <w:num w:numId="36">
    <w:abstractNumId w:val="26"/>
  </w:num>
  <w:num w:numId="37">
    <w:abstractNumId w:val="27"/>
  </w:num>
  <w:num w:numId="38">
    <w:abstractNumId w:val="46"/>
  </w:num>
  <w:num w:numId="39">
    <w:abstractNumId w:val="12"/>
  </w:num>
  <w:num w:numId="40">
    <w:abstractNumId w:val="47"/>
  </w:num>
  <w:num w:numId="41">
    <w:abstractNumId w:val="45"/>
  </w:num>
  <w:num w:numId="42">
    <w:abstractNumId w:val="2"/>
  </w:num>
  <w:num w:numId="43">
    <w:abstractNumId w:val="30"/>
  </w:num>
  <w:num w:numId="44">
    <w:abstractNumId w:val="17"/>
  </w:num>
  <w:num w:numId="45">
    <w:abstractNumId w:val="49"/>
  </w:num>
  <w:num w:numId="46">
    <w:abstractNumId w:val="32"/>
  </w:num>
  <w:num w:numId="47">
    <w:abstractNumId w:val="35"/>
  </w:num>
  <w:num w:numId="48">
    <w:abstractNumId w:val="36"/>
  </w:num>
  <w:num w:numId="49">
    <w:abstractNumId w:val="6"/>
  </w:num>
  <w:num w:numId="50">
    <w:abstractNumId w:val="14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C02DE"/>
    <w:rsid w:val="000016D6"/>
    <w:rsid w:val="000017D6"/>
    <w:rsid w:val="00002B15"/>
    <w:rsid w:val="00003399"/>
    <w:rsid w:val="0000492E"/>
    <w:rsid w:val="00014383"/>
    <w:rsid w:val="0001447D"/>
    <w:rsid w:val="0001648A"/>
    <w:rsid w:val="00017BCF"/>
    <w:rsid w:val="00025F49"/>
    <w:rsid w:val="00027B58"/>
    <w:rsid w:val="000355E9"/>
    <w:rsid w:val="00036667"/>
    <w:rsid w:val="0004366E"/>
    <w:rsid w:val="00053A6C"/>
    <w:rsid w:val="0005653C"/>
    <w:rsid w:val="0006364E"/>
    <w:rsid w:val="00070C61"/>
    <w:rsid w:val="000848CE"/>
    <w:rsid w:val="00085A5F"/>
    <w:rsid w:val="000A1E09"/>
    <w:rsid w:val="000A22A8"/>
    <w:rsid w:val="000A61B7"/>
    <w:rsid w:val="000A7145"/>
    <w:rsid w:val="000B1F2A"/>
    <w:rsid w:val="000E0A3B"/>
    <w:rsid w:val="000E1BE8"/>
    <w:rsid w:val="000E5B25"/>
    <w:rsid w:val="000F0FB4"/>
    <w:rsid w:val="000F328A"/>
    <w:rsid w:val="000F3843"/>
    <w:rsid w:val="000F63CA"/>
    <w:rsid w:val="001016A1"/>
    <w:rsid w:val="00102F5C"/>
    <w:rsid w:val="00110B6E"/>
    <w:rsid w:val="00115089"/>
    <w:rsid w:val="00117038"/>
    <w:rsid w:val="0014153F"/>
    <w:rsid w:val="001514EA"/>
    <w:rsid w:val="0015529D"/>
    <w:rsid w:val="00157C6D"/>
    <w:rsid w:val="001655B5"/>
    <w:rsid w:val="0017021F"/>
    <w:rsid w:val="00172305"/>
    <w:rsid w:val="00181B67"/>
    <w:rsid w:val="0018253E"/>
    <w:rsid w:val="00187C36"/>
    <w:rsid w:val="00191474"/>
    <w:rsid w:val="001B0569"/>
    <w:rsid w:val="001B0E88"/>
    <w:rsid w:val="001D501C"/>
    <w:rsid w:val="001D50C0"/>
    <w:rsid w:val="001E43A7"/>
    <w:rsid w:val="00200EF5"/>
    <w:rsid w:val="002035EA"/>
    <w:rsid w:val="00205E36"/>
    <w:rsid w:val="00212301"/>
    <w:rsid w:val="00221CB8"/>
    <w:rsid w:val="00231D28"/>
    <w:rsid w:val="002345A1"/>
    <w:rsid w:val="002444FD"/>
    <w:rsid w:val="00246517"/>
    <w:rsid w:val="00250736"/>
    <w:rsid w:val="00250B10"/>
    <w:rsid w:val="002738AA"/>
    <w:rsid w:val="002749B0"/>
    <w:rsid w:val="0027776D"/>
    <w:rsid w:val="00285CF0"/>
    <w:rsid w:val="00290C78"/>
    <w:rsid w:val="00291CDD"/>
    <w:rsid w:val="00297E16"/>
    <w:rsid w:val="002A0FD0"/>
    <w:rsid w:val="002A7D5C"/>
    <w:rsid w:val="002B297B"/>
    <w:rsid w:val="002C35E0"/>
    <w:rsid w:val="002D47A0"/>
    <w:rsid w:val="002D6CC1"/>
    <w:rsid w:val="002E024F"/>
    <w:rsid w:val="002E1A69"/>
    <w:rsid w:val="002E7424"/>
    <w:rsid w:val="002F1C4B"/>
    <w:rsid w:val="002F39DE"/>
    <w:rsid w:val="002F58CF"/>
    <w:rsid w:val="002F60A0"/>
    <w:rsid w:val="002F6D08"/>
    <w:rsid w:val="00301295"/>
    <w:rsid w:val="00313260"/>
    <w:rsid w:val="003133F0"/>
    <w:rsid w:val="00330D8B"/>
    <w:rsid w:val="00333FAE"/>
    <w:rsid w:val="0033730A"/>
    <w:rsid w:val="003441E4"/>
    <w:rsid w:val="00346652"/>
    <w:rsid w:val="00365C6C"/>
    <w:rsid w:val="00382FCA"/>
    <w:rsid w:val="00387909"/>
    <w:rsid w:val="00393ACC"/>
    <w:rsid w:val="00397F4E"/>
    <w:rsid w:val="003A7036"/>
    <w:rsid w:val="003C11C8"/>
    <w:rsid w:val="003C2D6A"/>
    <w:rsid w:val="003C3250"/>
    <w:rsid w:val="003C61FD"/>
    <w:rsid w:val="003C7DFA"/>
    <w:rsid w:val="003D304D"/>
    <w:rsid w:val="003D69A0"/>
    <w:rsid w:val="003E6F12"/>
    <w:rsid w:val="003F0EB2"/>
    <w:rsid w:val="003F1658"/>
    <w:rsid w:val="003F3962"/>
    <w:rsid w:val="00400048"/>
    <w:rsid w:val="00405923"/>
    <w:rsid w:val="00405E6D"/>
    <w:rsid w:val="004115DD"/>
    <w:rsid w:val="00414C69"/>
    <w:rsid w:val="0041549B"/>
    <w:rsid w:val="00417D03"/>
    <w:rsid w:val="00442912"/>
    <w:rsid w:val="00442DB7"/>
    <w:rsid w:val="00443B94"/>
    <w:rsid w:val="0044610C"/>
    <w:rsid w:val="0044747A"/>
    <w:rsid w:val="004545E3"/>
    <w:rsid w:val="0045507E"/>
    <w:rsid w:val="00466E33"/>
    <w:rsid w:val="00470F6E"/>
    <w:rsid w:val="00477E95"/>
    <w:rsid w:val="00483CF6"/>
    <w:rsid w:val="00490699"/>
    <w:rsid w:val="00491DCF"/>
    <w:rsid w:val="0049210C"/>
    <w:rsid w:val="004B17B2"/>
    <w:rsid w:val="004B6718"/>
    <w:rsid w:val="004B6B95"/>
    <w:rsid w:val="004D0CA4"/>
    <w:rsid w:val="004D4A59"/>
    <w:rsid w:val="004D6CE2"/>
    <w:rsid w:val="004E3003"/>
    <w:rsid w:val="004E4654"/>
    <w:rsid w:val="004E786C"/>
    <w:rsid w:val="00500F95"/>
    <w:rsid w:val="00505F0A"/>
    <w:rsid w:val="005136EE"/>
    <w:rsid w:val="0052022B"/>
    <w:rsid w:val="0052039E"/>
    <w:rsid w:val="00520A63"/>
    <w:rsid w:val="00533AB9"/>
    <w:rsid w:val="00541D11"/>
    <w:rsid w:val="005459B7"/>
    <w:rsid w:val="00552E74"/>
    <w:rsid w:val="005667D5"/>
    <w:rsid w:val="0057642B"/>
    <w:rsid w:val="00580126"/>
    <w:rsid w:val="0058261B"/>
    <w:rsid w:val="00585C52"/>
    <w:rsid w:val="00590A37"/>
    <w:rsid w:val="005945BA"/>
    <w:rsid w:val="005A3508"/>
    <w:rsid w:val="005B0EBA"/>
    <w:rsid w:val="005C1BF3"/>
    <w:rsid w:val="005C5991"/>
    <w:rsid w:val="005C7392"/>
    <w:rsid w:val="005D4ABB"/>
    <w:rsid w:val="005E18CE"/>
    <w:rsid w:val="005F4E9A"/>
    <w:rsid w:val="0060034D"/>
    <w:rsid w:val="006031FD"/>
    <w:rsid w:val="00615A3E"/>
    <w:rsid w:val="00621391"/>
    <w:rsid w:val="006322C7"/>
    <w:rsid w:val="00633718"/>
    <w:rsid w:val="006457D9"/>
    <w:rsid w:val="00651DE8"/>
    <w:rsid w:val="006635E5"/>
    <w:rsid w:val="00666F74"/>
    <w:rsid w:val="00674B45"/>
    <w:rsid w:val="006778E1"/>
    <w:rsid w:val="00683898"/>
    <w:rsid w:val="006844C5"/>
    <w:rsid w:val="00692862"/>
    <w:rsid w:val="0069584A"/>
    <w:rsid w:val="006A0F49"/>
    <w:rsid w:val="006A1926"/>
    <w:rsid w:val="006B0484"/>
    <w:rsid w:val="006C5CD6"/>
    <w:rsid w:val="006D4398"/>
    <w:rsid w:val="006D5C45"/>
    <w:rsid w:val="006E090A"/>
    <w:rsid w:val="006E5430"/>
    <w:rsid w:val="006F7EF3"/>
    <w:rsid w:val="007068AE"/>
    <w:rsid w:val="00706AE5"/>
    <w:rsid w:val="007148DF"/>
    <w:rsid w:val="00715392"/>
    <w:rsid w:val="00715634"/>
    <w:rsid w:val="007164F2"/>
    <w:rsid w:val="00717630"/>
    <w:rsid w:val="0072214A"/>
    <w:rsid w:val="00730E44"/>
    <w:rsid w:val="00734A3A"/>
    <w:rsid w:val="00741DC2"/>
    <w:rsid w:val="00742DE7"/>
    <w:rsid w:val="00745620"/>
    <w:rsid w:val="00760069"/>
    <w:rsid w:val="00764C70"/>
    <w:rsid w:val="00765044"/>
    <w:rsid w:val="00770A75"/>
    <w:rsid w:val="00773675"/>
    <w:rsid w:val="00777A41"/>
    <w:rsid w:val="00780D02"/>
    <w:rsid w:val="007A028A"/>
    <w:rsid w:val="007A4A88"/>
    <w:rsid w:val="007B1684"/>
    <w:rsid w:val="007B1EBF"/>
    <w:rsid w:val="007B42B9"/>
    <w:rsid w:val="007C5AB4"/>
    <w:rsid w:val="007D088B"/>
    <w:rsid w:val="007D15C5"/>
    <w:rsid w:val="007E4B59"/>
    <w:rsid w:val="007F07EE"/>
    <w:rsid w:val="007F2C34"/>
    <w:rsid w:val="007F343D"/>
    <w:rsid w:val="007F5FDC"/>
    <w:rsid w:val="007F7BED"/>
    <w:rsid w:val="00801545"/>
    <w:rsid w:val="00825317"/>
    <w:rsid w:val="00832D1E"/>
    <w:rsid w:val="00832DBA"/>
    <w:rsid w:val="0083310D"/>
    <w:rsid w:val="00837E75"/>
    <w:rsid w:val="0085307B"/>
    <w:rsid w:val="00854171"/>
    <w:rsid w:val="00855CD6"/>
    <w:rsid w:val="008576EB"/>
    <w:rsid w:val="00870FCA"/>
    <w:rsid w:val="0088299C"/>
    <w:rsid w:val="00885765"/>
    <w:rsid w:val="008A0153"/>
    <w:rsid w:val="008B0BBD"/>
    <w:rsid w:val="008C01B4"/>
    <w:rsid w:val="008C132D"/>
    <w:rsid w:val="008C53D2"/>
    <w:rsid w:val="008C71C3"/>
    <w:rsid w:val="008D1130"/>
    <w:rsid w:val="008D301D"/>
    <w:rsid w:val="008D59C7"/>
    <w:rsid w:val="008E2019"/>
    <w:rsid w:val="008E4DA5"/>
    <w:rsid w:val="008E72A5"/>
    <w:rsid w:val="008F6ACF"/>
    <w:rsid w:val="008F72A5"/>
    <w:rsid w:val="009014B9"/>
    <w:rsid w:val="009018DF"/>
    <w:rsid w:val="00903EC3"/>
    <w:rsid w:val="00910810"/>
    <w:rsid w:val="00910D6D"/>
    <w:rsid w:val="00912794"/>
    <w:rsid w:val="00916A43"/>
    <w:rsid w:val="00923E06"/>
    <w:rsid w:val="009305EB"/>
    <w:rsid w:val="00932E0C"/>
    <w:rsid w:val="009437A9"/>
    <w:rsid w:val="00962388"/>
    <w:rsid w:val="00974DE2"/>
    <w:rsid w:val="00976920"/>
    <w:rsid w:val="00981C3B"/>
    <w:rsid w:val="009A0D43"/>
    <w:rsid w:val="009A136A"/>
    <w:rsid w:val="009A69B8"/>
    <w:rsid w:val="009D7587"/>
    <w:rsid w:val="009D7957"/>
    <w:rsid w:val="009E1137"/>
    <w:rsid w:val="009E2D12"/>
    <w:rsid w:val="009E370C"/>
    <w:rsid w:val="009E62FA"/>
    <w:rsid w:val="009F7E3C"/>
    <w:rsid w:val="00A04F86"/>
    <w:rsid w:val="00A06552"/>
    <w:rsid w:val="00A13199"/>
    <w:rsid w:val="00A167B9"/>
    <w:rsid w:val="00A20748"/>
    <w:rsid w:val="00A31BFE"/>
    <w:rsid w:val="00A35CDC"/>
    <w:rsid w:val="00A473F6"/>
    <w:rsid w:val="00A51690"/>
    <w:rsid w:val="00A526A8"/>
    <w:rsid w:val="00A6269A"/>
    <w:rsid w:val="00A63819"/>
    <w:rsid w:val="00A73E93"/>
    <w:rsid w:val="00A779C7"/>
    <w:rsid w:val="00A9468C"/>
    <w:rsid w:val="00A951E5"/>
    <w:rsid w:val="00A970C8"/>
    <w:rsid w:val="00AA0FEE"/>
    <w:rsid w:val="00AA1738"/>
    <w:rsid w:val="00AA3807"/>
    <w:rsid w:val="00AA3B11"/>
    <w:rsid w:val="00AA4C36"/>
    <w:rsid w:val="00AB0D3E"/>
    <w:rsid w:val="00AB4081"/>
    <w:rsid w:val="00AB4E4E"/>
    <w:rsid w:val="00AB51D5"/>
    <w:rsid w:val="00AB6B9D"/>
    <w:rsid w:val="00AB7CE2"/>
    <w:rsid w:val="00AC0ABD"/>
    <w:rsid w:val="00AC7A89"/>
    <w:rsid w:val="00AD30BB"/>
    <w:rsid w:val="00AD4BE1"/>
    <w:rsid w:val="00AD6883"/>
    <w:rsid w:val="00AE1191"/>
    <w:rsid w:val="00AF30C8"/>
    <w:rsid w:val="00B03FDC"/>
    <w:rsid w:val="00B13154"/>
    <w:rsid w:val="00B22F59"/>
    <w:rsid w:val="00B256B1"/>
    <w:rsid w:val="00B2644E"/>
    <w:rsid w:val="00B32C60"/>
    <w:rsid w:val="00B34C7D"/>
    <w:rsid w:val="00B35C8D"/>
    <w:rsid w:val="00B37977"/>
    <w:rsid w:val="00B37D8B"/>
    <w:rsid w:val="00B43D14"/>
    <w:rsid w:val="00B4431A"/>
    <w:rsid w:val="00B529F1"/>
    <w:rsid w:val="00B5335B"/>
    <w:rsid w:val="00B564FA"/>
    <w:rsid w:val="00B67453"/>
    <w:rsid w:val="00B77180"/>
    <w:rsid w:val="00B84118"/>
    <w:rsid w:val="00B94314"/>
    <w:rsid w:val="00B94C04"/>
    <w:rsid w:val="00BA641D"/>
    <w:rsid w:val="00BB2C0D"/>
    <w:rsid w:val="00BB7B16"/>
    <w:rsid w:val="00BC0241"/>
    <w:rsid w:val="00BC7419"/>
    <w:rsid w:val="00BD5A6F"/>
    <w:rsid w:val="00BE3018"/>
    <w:rsid w:val="00BF2C8A"/>
    <w:rsid w:val="00C00C0A"/>
    <w:rsid w:val="00C07817"/>
    <w:rsid w:val="00C15D90"/>
    <w:rsid w:val="00C2103C"/>
    <w:rsid w:val="00C26328"/>
    <w:rsid w:val="00C27312"/>
    <w:rsid w:val="00C329E5"/>
    <w:rsid w:val="00C32F6C"/>
    <w:rsid w:val="00C40C3F"/>
    <w:rsid w:val="00C41E08"/>
    <w:rsid w:val="00C537C6"/>
    <w:rsid w:val="00C60142"/>
    <w:rsid w:val="00C669EF"/>
    <w:rsid w:val="00C67F77"/>
    <w:rsid w:val="00C70B36"/>
    <w:rsid w:val="00C71733"/>
    <w:rsid w:val="00C81C58"/>
    <w:rsid w:val="00C951E5"/>
    <w:rsid w:val="00CB4C8C"/>
    <w:rsid w:val="00CB6A55"/>
    <w:rsid w:val="00CD5B37"/>
    <w:rsid w:val="00CE12E3"/>
    <w:rsid w:val="00CF60B2"/>
    <w:rsid w:val="00D1043C"/>
    <w:rsid w:val="00D41724"/>
    <w:rsid w:val="00D4193A"/>
    <w:rsid w:val="00D41AD2"/>
    <w:rsid w:val="00D42C49"/>
    <w:rsid w:val="00D46769"/>
    <w:rsid w:val="00D531C4"/>
    <w:rsid w:val="00D629E9"/>
    <w:rsid w:val="00D62C70"/>
    <w:rsid w:val="00D80B18"/>
    <w:rsid w:val="00D81383"/>
    <w:rsid w:val="00D90735"/>
    <w:rsid w:val="00D90F35"/>
    <w:rsid w:val="00D91B57"/>
    <w:rsid w:val="00D9508D"/>
    <w:rsid w:val="00DA5909"/>
    <w:rsid w:val="00DA73EC"/>
    <w:rsid w:val="00DB224F"/>
    <w:rsid w:val="00DB71D6"/>
    <w:rsid w:val="00DC02DE"/>
    <w:rsid w:val="00DD7390"/>
    <w:rsid w:val="00DE36A3"/>
    <w:rsid w:val="00DE7D40"/>
    <w:rsid w:val="00DE7DDB"/>
    <w:rsid w:val="00DF2064"/>
    <w:rsid w:val="00DF6919"/>
    <w:rsid w:val="00E106B7"/>
    <w:rsid w:val="00E15756"/>
    <w:rsid w:val="00E1762F"/>
    <w:rsid w:val="00E269B9"/>
    <w:rsid w:val="00E34A31"/>
    <w:rsid w:val="00E35A71"/>
    <w:rsid w:val="00E43725"/>
    <w:rsid w:val="00E50F3F"/>
    <w:rsid w:val="00E6343E"/>
    <w:rsid w:val="00E74209"/>
    <w:rsid w:val="00E8066E"/>
    <w:rsid w:val="00E80B75"/>
    <w:rsid w:val="00E86831"/>
    <w:rsid w:val="00EA649C"/>
    <w:rsid w:val="00EA7021"/>
    <w:rsid w:val="00EB46BD"/>
    <w:rsid w:val="00EC24ED"/>
    <w:rsid w:val="00EC3B82"/>
    <w:rsid w:val="00EC3CA4"/>
    <w:rsid w:val="00EC4E6F"/>
    <w:rsid w:val="00EE0AE2"/>
    <w:rsid w:val="00EE1346"/>
    <w:rsid w:val="00EE532C"/>
    <w:rsid w:val="00F04462"/>
    <w:rsid w:val="00F13D01"/>
    <w:rsid w:val="00F166D2"/>
    <w:rsid w:val="00F23656"/>
    <w:rsid w:val="00F23E1B"/>
    <w:rsid w:val="00F23E20"/>
    <w:rsid w:val="00F33A1C"/>
    <w:rsid w:val="00F37FB7"/>
    <w:rsid w:val="00F40963"/>
    <w:rsid w:val="00F40C14"/>
    <w:rsid w:val="00F410A4"/>
    <w:rsid w:val="00F44548"/>
    <w:rsid w:val="00F44EA5"/>
    <w:rsid w:val="00F451A9"/>
    <w:rsid w:val="00F55FDA"/>
    <w:rsid w:val="00F56BED"/>
    <w:rsid w:val="00F67958"/>
    <w:rsid w:val="00F701B1"/>
    <w:rsid w:val="00F707FC"/>
    <w:rsid w:val="00F73228"/>
    <w:rsid w:val="00F76768"/>
    <w:rsid w:val="00F9035D"/>
    <w:rsid w:val="00FA0025"/>
    <w:rsid w:val="00FB2580"/>
    <w:rsid w:val="00FC0C81"/>
    <w:rsid w:val="00FC2495"/>
    <w:rsid w:val="00FC64BD"/>
    <w:rsid w:val="00FC6E26"/>
    <w:rsid w:val="00FD59CA"/>
    <w:rsid w:val="00FE0351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718"/>
    <w:rPr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D62C70"/>
    <w:pPr>
      <w:keepNext/>
      <w:jc w:val="both"/>
      <w:outlineLvl w:val="1"/>
    </w:pPr>
    <w:rPr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83310D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4B6718"/>
    <w:pPr>
      <w:ind w:left="561" w:firstLine="1139"/>
      <w:jc w:val="both"/>
    </w:pPr>
    <w:rPr>
      <w:rFonts w:ascii="Arial" w:hAnsi="Arial"/>
      <w:sz w:val="24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83310D"/>
    <w:rPr>
      <w:rFonts w:cs="Times New Roman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83310D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4B67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83310D"/>
    <w:rPr>
      <w:rFonts w:cs="Times New Roman"/>
      <w:sz w:val="32"/>
      <w:szCs w:val="32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4B6718"/>
    <w:pPr>
      <w:ind w:left="561" w:firstLine="1190"/>
      <w:jc w:val="both"/>
    </w:pPr>
    <w:rPr>
      <w:rFonts w:ascii="Arial" w:hAnsi="Arial"/>
      <w:sz w:val="24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83310D"/>
    <w:rPr>
      <w:rFonts w:cs="Times New Roman"/>
      <w:sz w:val="32"/>
      <w:szCs w:val="32"/>
      <w:lang w:val="es-ES" w:eastAsia="es-ES"/>
    </w:rPr>
  </w:style>
  <w:style w:type="character" w:styleId="Nmerodepgina">
    <w:name w:val="page number"/>
    <w:basedOn w:val="Fuentedeprrafopredeter"/>
    <w:uiPriority w:val="99"/>
    <w:rsid w:val="004B6718"/>
    <w:rPr>
      <w:rFonts w:cs="Times New Roman"/>
    </w:rPr>
  </w:style>
  <w:style w:type="paragraph" w:styleId="Sangra3detindependiente">
    <w:name w:val="Body Text Indent 3"/>
    <w:basedOn w:val="Normal"/>
    <w:link w:val="Sangra3detindependienteCar"/>
    <w:uiPriority w:val="99"/>
    <w:rsid w:val="004B6718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sid w:val="0083310D"/>
    <w:rPr>
      <w:rFonts w:cs="Times New Roman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rsid w:val="000355E9"/>
    <w:rPr>
      <w:rFonts w:cs="Times New Roman"/>
      <w:color w:val="0000FF"/>
      <w:u w:val="single"/>
    </w:rPr>
  </w:style>
  <w:style w:type="table" w:styleId="Tablaconcuadrcula">
    <w:name w:val="Table Grid"/>
    <w:basedOn w:val="Tablanormal"/>
    <w:uiPriority w:val="99"/>
    <w:rsid w:val="000F6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470F6E"/>
    <w:pPr>
      <w:ind w:left="720"/>
      <w:contextualSpacing/>
    </w:pPr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hoa.c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1959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Coloma</cp:lastModifiedBy>
  <cp:revision>2</cp:revision>
  <cp:lastPrinted>2024-05-05T15:33:00Z</cp:lastPrinted>
  <dcterms:created xsi:type="dcterms:W3CDTF">2024-05-07T23:09:00Z</dcterms:created>
  <dcterms:modified xsi:type="dcterms:W3CDTF">2024-05-07T23:09:00Z</dcterms:modified>
</cp:coreProperties>
</file>